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91" w:rsidRPr="00F46B4D" w:rsidRDefault="00CA0991" w:rsidP="007D068C">
      <w:pPr>
        <w:spacing w:after="40"/>
        <w:jc w:val="center"/>
        <w:rPr>
          <w:b/>
          <w:bCs/>
          <w:sz w:val="28"/>
          <w:szCs w:val="28"/>
        </w:rPr>
      </w:pPr>
      <w:r w:rsidRPr="00951F8D">
        <w:rPr>
          <w:b/>
          <w:bCs/>
          <w:spacing w:val="40"/>
          <w:sz w:val="28"/>
          <w:szCs w:val="28"/>
        </w:rPr>
        <w:t>ДОГОВОР</w:t>
      </w:r>
      <w:r>
        <w:rPr>
          <w:b/>
          <w:bCs/>
          <w:sz w:val="28"/>
          <w:szCs w:val="28"/>
        </w:rPr>
        <w:br/>
        <w:t>об образовании по образовательным программам дошкольного образования</w:t>
      </w:r>
    </w:p>
    <w:p w:rsidR="00CA0991" w:rsidRDefault="00CA0991" w:rsidP="00CF2BCB">
      <w:pPr>
        <w:adjustRightInd w:val="0"/>
        <w:jc w:val="both"/>
      </w:pPr>
    </w:p>
    <w:tbl>
      <w:tblPr>
        <w:tblW w:w="10191" w:type="dxa"/>
        <w:tblInd w:w="14" w:type="dxa"/>
        <w:tblLayout w:type="fixed"/>
        <w:tblCellMar>
          <w:left w:w="0" w:type="dxa"/>
          <w:right w:w="0" w:type="dxa"/>
        </w:tblCellMar>
        <w:tblLook w:val="01E0"/>
      </w:tblPr>
      <w:tblGrid>
        <w:gridCol w:w="3696"/>
        <w:gridCol w:w="3107"/>
        <w:gridCol w:w="448"/>
        <w:gridCol w:w="210"/>
        <w:gridCol w:w="2450"/>
        <w:gridCol w:w="280"/>
      </w:tblGrid>
      <w:tr w:rsidR="00CA0991" w:rsidRPr="00F70DCA" w:rsidTr="00283A53">
        <w:trPr>
          <w:trHeight w:val="284"/>
        </w:trPr>
        <w:tc>
          <w:tcPr>
            <w:tcW w:w="3696" w:type="dxa"/>
            <w:tcBorders>
              <w:bottom w:val="single" w:sz="4" w:space="0" w:color="auto"/>
            </w:tcBorders>
            <w:vAlign w:val="bottom"/>
          </w:tcPr>
          <w:p w:rsidR="00CA0991" w:rsidRPr="00F70DCA" w:rsidRDefault="00CA0991" w:rsidP="00283A53">
            <w:pPr>
              <w:jc w:val="center"/>
            </w:pPr>
            <w:r>
              <w:t xml:space="preserve">с. Уркарах </w:t>
            </w:r>
          </w:p>
        </w:tc>
        <w:tc>
          <w:tcPr>
            <w:tcW w:w="3107" w:type="dxa"/>
            <w:vAlign w:val="bottom"/>
          </w:tcPr>
          <w:p w:rsidR="00CA0991" w:rsidRPr="007D068C" w:rsidRDefault="00CA0991" w:rsidP="00283A53">
            <w:pPr>
              <w:jc w:val="right"/>
            </w:pPr>
            <w:r w:rsidRPr="007D068C">
              <w:t>«</w:t>
            </w:r>
          </w:p>
        </w:tc>
        <w:tc>
          <w:tcPr>
            <w:tcW w:w="448" w:type="dxa"/>
            <w:tcBorders>
              <w:bottom w:val="single" w:sz="4" w:space="0" w:color="auto"/>
            </w:tcBorders>
            <w:vAlign w:val="bottom"/>
          </w:tcPr>
          <w:p w:rsidR="00CA0991" w:rsidRPr="007D068C" w:rsidRDefault="00CA0991" w:rsidP="00283A53">
            <w:pPr>
              <w:jc w:val="center"/>
            </w:pPr>
          </w:p>
        </w:tc>
        <w:tc>
          <w:tcPr>
            <w:tcW w:w="210" w:type="dxa"/>
            <w:vAlign w:val="bottom"/>
          </w:tcPr>
          <w:p w:rsidR="00CA0991" w:rsidRPr="007D068C" w:rsidRDefault="00CA0991" w:rsidP="00E32E98">
            <w:r w:rsidRPr="007D068C">
              <w:t>»</w:t>
            </w:r>
          </w:p>
        </w:tc>
        <w:tc>
          <w:tcPr>
            <w:tcW w:w="2450" w:type="dxa"/>
            <w:tcBorders>
              <w:bottom w:val="single" w:sz="4" w:space="0" w:color="auto"/>
            </w:tcBorders>
            <w:vAlign w:val="bottom"/>
          </w:tcPr>
          <w:p w:rsidR="00CA0991" w:rsidRPr="007D068C" w:rsidRDefault="00CA0991" w:rsidP="00283A53">
            <w:pPr>
              <w:jc w:val="center"/>
            </w:pPr>
            <w:r>
              <w:t xml:space="preserve">                   </w:t>
            </w:r>
            <w:r w:rsidRPr="007D068C">
              <w:t xml:space="preserve">         2024</w:t>
            </w:r>
          </w:p>
        </w:tc>
        <w:tc>
          <w:tcPr>
            <w:tcW w:w="280" w:type="dxa"/>
            <w:vAlign w:val="bottom"/>
          </w:tcPr>
          <w:p w:rsidR="00CA0991" w:rsidRPr="007D068C" w:rsidRDefault="00CA0991" w:rsidP="00E32E98">
            <w:r w:rsidRPr="007D068C">
              <w:t xml:space="preserve"> г.</w:t>
            </w:r>
          </w:p>
        </w:tc>
      </w:tr>
      <w:tr w:rsidR="00CA0991" w:rsidRPr="00912057" w:rsidTr="00283A53">
        <w:tc>
          <w:tcPr>
            <w:tcW w:w="3696" w:type="dxa"/>
            <w:tcBorders>
              <w:top w:val="single" w:sz="4" w:space="0" w:color="auto"/>
            </w:tcBorders>
          </w:tcPr>
          <w:p w:rsidR="00CA0991" w:rsidRPr="00283A53" w:rsidRDefault="00CA0991" w:rsidP="00283A53">
            <w:pPr>
              <w:jc w:val="center"/>
              <w:rPr>
                <w:sz w:val="14"/>
                <w:szCs w:val="14"/>
              </w:rPr>
            </w:pPr>
            <w:r w:rsidRPr="00283A53">
              <w:rPr>
                <w:sz w:val="14"/>
                <w:szCs w:val="14"/>
              </w:rPr>
              <w:t>(место заключения договора)</w:t>
            </w:r>
          </w:p>
        </w:tc>
        <w:tc>
          <w:tcPr>
            <w:tcW w:w="3107" w:type="dxa"/>
          </w:tcPr>
          <w:p w:rsidR="00CA0991" w:rsidRPr="00283A53" w:rsidRDefault="00CA0991" w:rsidP="00283A53">
            <w:pPr>
              <w:jc w:val="right"/>
              <w:rPr>
                <w:sz w:val="14"/>
                <w:szCs w:val="14"/>
              </w:rPr>
            </w:pPr>
          </w:p>
        </w:tc>
        <w:tc>
          <w:tcPr>
            <w:tcW w:w="3388" w:type="dxa"/>
            <w:gridSpan w:val="4"/>
          </w:tcPr>
          <w:p w:rsidR="00CA0991" w:rsidRPr="00283A53" w:rsidRDefault="00CA0991" w:rsidP="00283A53">
            <w:pPr>
              <w:jc w:val="center"/>
              <w:rPr>
                <w:sz w:val="14"/>
                <w:szCs w:val="14"/>
              </w:rPr>
            </w:pPr>
            <w:r w:rsidRPr="00283A53">
              <w:rPr>
                <w:sz w:val="14"/>
                <w:szCs w:val="14"/>
              </w:rPr>
              <w:t>(дата заключения договора)</w:t>
            </w:r>
          </w:p>
        </w:tc>
      </w:tr>
    </w:tbl>
    <w:p w:rsidR="00CA0991" w:rsidRDefault="00CA0991" w:rsidP="00CF2BCB">
      <w:pPr>
        <w:adjustRightInd w:val="0"/>
        <w:jc w:val="both"/>
      </w:pPr>
    </w:p>
    <w:p w:rsidR="00CA0991" w:rsidRDefault="00CA0991" w:rsidP="00CF2BCB">
      <w:pPr>
        <w:adjustRightInd w:val="0"/>
        <w:jc w:val="both"/>
      </w:pPr>
    </w:p>
    <w:tbl>
      <w:tblPr>
        <w:tblW w:w="10192" w:type="dxa"/>
        <w:tblInd w:w="14" w:type="dxa"/>
        <w:tblLayout w:type="fixed"/>
        <w:tblCellMar>
          <w:left w:w="0" w:type="dxa"/>
          <w:right w:w="0" w:type="dxa"/>
        </w:tblCellMar>
        <w:tblLook w:val="01E0"/>
      </w:tblPr>
      <w:tblGrid>
        <w:gridCol w:w="10121"/>
        <w:gridCol w:w="71"/>
      </w:tblGrid>
      <w:tr w:rsidR="00CA0991" w:rsidRPr="00F70DCA" w:rsidTr="00283A53">
        <w:trPr>
          <w:trHeight w:val="284"/>
        </w:trPr>
        <w:tc>
          <w:tcPr>
            <w:tcW w:w="10121" w:type="dxa"/>
            <w:tcBorders>
              <w:bottom w:val="single" w:sz="4" w:space="0" w:color="auto"/>
            </w:tcBorders>
            <w:vAlign w:val="bottom"/>
          </w:tcPr>
          <w:p w:rsidR="00CA0991" w:rsidRPr="00F70DCA" w:rsidRDefault="00CA0991" w:rsidP="00283A53">
            <w:pPr>
              <w:jc w:val="center"/>
            </w:pPr>
            <w:r>
              <w:t>Муниципальное бюджетное дошкольное образовательное учреждение общеразвивающего вида «Детский сад №2»</w:t>
            </w:r>
          </w:p>
        </w:tc>
        <w:tc>
          <w:tcPr>
            <w:tcW w:w="71" w:type="dxa"/>
            <w:vAlign w:val="bottom"/>
          </w:tcPr>
          <w:p w:rsidR="00CA0991" w:rsidRPr="00F70DCA" w:rsidRDefault="00CA0991" w:rsidP="009F4EA0">
            <w:r>
              <w:t>,</w:t>
            </w:r>
          </w:p>
        </w:tc>
      </w:tr>
      <w:tr w:rsidR="00CA0991" w:rsidRPr="009F4EA0" w:rsidTr="00283A53">
        <w:tc>
          <w:tcPr>
            <w:tcW w:w="10121" w:type="dxa"/>
            <w:tcBorders>
              <w:top w:val="single" w:sz="4" w:space="0" w:color="auto"/>
            </w:tcBorders>
          </w:tcPr>
          <w:p w:rsidR="00CA0991" w:rsidRPr="00283A53" w:rsidRDefault="00CA0991" w:rsidP="00283A53">
            <w:pPr>
              <w:jc w:val="center"/>
              <w:rPr>
                <w:sz w:val="14"/>
                <w:szCs w:val="14"/>
              </w:rPr>
            </w:pPr>
            <w:r w:rsidRPr="00283A53">
              <w:rPr>
                <w:sz w:val="14"/>
                <w:szCs w:val="14"/>
              </w:rPr>
              <w:t>(полное наименование и фирменное наименование (при наличии) организации, осуществляющей образовательную деятельность</w:t>
            </w:r>
            <w:r w:rsidRPr="00283A53">
              <w:rPr>
                <w:sz w:val="14"/>
                <w:szCs w:val="14"/>
              </w:rPr>
              <w:br/>
              <w:t>по образовательным программам дошкольного образования</w:t>
            </w:r>
            <w:r w:rsidRPr="00283A53">
              <w:rPr>
                <w:rStyle w:val="EndnoteReference"/>
                <w:sz w:val="14"/>
                <w:szCs w:val="14"/>
              </w:rPr>
              <w:endnoteReference w:id="1"/>
            </w:r>
            <w:r w:rsidRPr="00283A53">
              <w:rPr>
                <w:sz w:val="14"/>
                <w:szCs w:val="14"/>
              </w:rPr>
              <w:t>)</w:t>
            </w:r>
          </w:p>
        </w:tc>
        <w:tc>
          <w:tcPr>
            <w:tcW w:w="71" w:type="dxa"/>
          </w:tcPr>
          <w:p w:rsidR="00CA0991" w:rsidRPr="00283A53" w:rsidRDefault="00CA0991" w:rsidP="00283A53">
            <w:pPr>
              <w:jc w:val="center"/>
              <w:rPr>
                <w:sz w:val="14"/>
                <w:szCs w:val="14"/>
              </w:rPr>
            </w:pPr>
          </w:p>
        </w:tc>
      </w:tr>
    </w:tbl>
    <w:p w:rsidR="00CA0991" w:rsidRPr="00634F95" w:rsidRDefault="00CA0991" w:rsidP="00CC132F">
      <w:pPr>
        <w:jc w:val="both"/>
        <w:rPr>
          <w:sz w:val="2"/>
          <w:szCs w:val="2"/>
        </w:rPr>
      </w:pPr>
      <w:r w:rsidRPr="009F4EA0">
        <w:t>осуществляющая образовательную деятельность</w:t>
      </w:r>
      <w:r>
        <w:t xml:space="preserve"> </w:t>
      </w:r>
      <w:r w:rsidRPr="009F4EA0">
        <w:t xml:space="preserve">(далее </w:t>
      </w:r>
      <w:r>
        <w:t xml:space="preserve">— </w:t>
      </w:r>
      <w:r w:rsidRPr="009F4EA0">
        <w:t>образовательная</w:t>
      </w:r>
      <w:r>
        <w:t xml:space="preserve"> </w:t>
      </w:r>
      <w:r w:rsidRPr="009F4EA0">
        <w:t>организация) на осно</w:t>
      </w:r>
      <w:r>
        <w:t>-</w:t>
      </w:r>
      <w:r>
        <w:br/>
      </w:r>
    </w:p>
    <w:tbl>
      <w:tblPr>
        <w:tblW w:w="10191" w:type="dxa"/>
        <w:tblInd w:w="14" w:type="dxa"/>
        <w:tblLayout w:type="fixed"/>
        <w:tblCellMar>
          <w:left w:w="0" w:type="dxa"/>
          <w:right w:w="0" w:type="dxa"/>
        </w:tblCellMar>
        <w:tblLook w:val="01E0"/>
      </w:tblPr>
      <w:tblGrid>
        <w:gridCol w:w="2100"/>
        <w:gridCol w:w="700"/>
        <w:gridCol w:w="224"/>
        <w:gridCol w:w="1848"/>
        <w:gridCol w:w="322"/>
        <w:gridCol w:w="615"/>
        <w:gridCol w:w="602"/>
        <w:gridCol w:w="2604"/>
        <w:gridCol w:w="1176"/>
      </w:tblGrid>
      <w:tr w:rsidR="00CA0991" w:rsidRPr="00F70DCA" w:rsidTr="00283A53">
        <w:trPr>
          <w:trHeight w:val="284"/>
        </w:trPr>
        <w:tc>
          <w:tcPr>
            <w:tcW w:w="2100" w:type="dxa"/>
            <w:vAlign w:val="bottom"/>
          </w:tcPr>
          <w:p w:rsidR="00CA0991" w:rsidRPr="00F70DCA" w:rsidRDefault="00CA0991" w:rsidP="00283A53">
            <w:pPr>
              <w:jc w:val="right"/>
            </w:pPr>
            <w:r w:rsidRPr="009F4EA0">
              <w:t>вании лицензии от</w:t>
            </w:r>
            <w:r>
              <w:t xml:space="preserve"> «</w:t>
            </w:r>
          </w:p>
        </w:tc>
        <w:tc>
          <w:tcPr>
            <w:tcW w:w="700" w:type="dxa"/>
            <w:tcBorders>
              <w:bottom w:val="single" w:sz="4" w:space="0" w:color="auto"/>
            </w:tcBorders>
            <w:vAlign w:val="bottom"/>
          </w:tcPr>
          <w:p w:rsidR="00CA0991" w:rsidRPr="00F70DCA" w:rsidRDefault="00CA0991" w:rsidP="00283A53">
            <w:pPr>
              <w:jc w:val="center"/>
            </w:pPr>
            <w:r>
              <w:t>11</w:t>
            </w:r>
          </w:p>
        </w:tc>
        <w:tc>
          <w:tcPr>
            <w:tcW w:w="224" w:type="dxa"/>
            <w:vAlign w:val="bottom"/>
          </w:tcPr>
          <w:p w:rsidR="00CA0991" w:rsidRPr="00F70DCA" w:rsidRDefault="00CA0991" w:rsidP="00E32E98">
            <w:r>
              <w:t>»</w:t>
            </w:r>
          </w:p>
        </w:tc>
        <w:tc>
          <w:tcPr>
            <w:tcW w:w="1848" w:type="dxa"/>
            <w:tcBorders>
              <w:bottom w:val="single" w:sz="4" w:space="0" w:color="auto"/>
            </w:tcBorders>
            <w:vAlign w:val="bottom"/>
          </w:tcPr>
          <w:p w:rsidR="00CA0991" w:rsidRPr="00F70DCA" w:rsidRDefault="00CA0991" w:rsidP="00283A53">
            <w:pPr>
              <w:jc w:val="center"/>
            </w:pPr>
            <w:r>
              <w:t xml:space="preserve">Декабря </w:t>
            </w:r>
          </w:p>
        </w:tc>
        <w:tc>
          <w:tcPr>
            <w:tcW w:w="322" w:type="dxa"/>
            <w:vAlign w:val="bottom"/>
          </w:tcPr>
          <w:p w:rsidR="00CA0991" w:rsidRPr="00F70DCA" w:rsidRDefault="00CA0991" w:rsidP="00283A53">
            <w:pPr>
              <w:jc w:val="right"/>
            </w:pPr>
            <w:r>
              <w:t>20</w:t>
            </w:r>
          </w:p>
        </w:tc>
        <w:tc>
          <w:tcPr>
            <w:tcW w:w="615" w:type="dxa"/>
            <w:tcBorders>
              <w:bottom w:val="single" w:sz="4" w:space="0" w:color="auto"/>
            </w:tcBorders>
            <w:vAlign w:val="bottom"/>
          </w:tcPr>
          <w:p w:rsidR="00CA0991" w:rsidRPr="00F70DCA" w:rsidRDefault="00CA0991" w:rsidP="00E32E98">
            <w:r>
              <w:t>20</w:t>
            </w:r>
          </w:p>
        </w:tc>
        <w:tc>
          <w:tcPr>
            <w:tcW w:w="602" w:type="dxa"/>
            <w:vAlign w:val="bottom"/>
          </w:tcPr>
          <w:p w:rsidR="00CA0991" w:rsidRPr="00F70DCA" w:rsidRDefault="00CA0991" w:rsidP="00E32E98">
            <w:r>
              <w:t xml:space="preserve"> г. №</w:t>
            </w:r>
          </w:p>
        </w:tc>
        <w:tc>
          <w:tcPr>
            <w:tcW w:w="2604" w:type="dxa"/>
            <w:tcBorders>
              <w:bottom w:val="single" w:sz="4" w:space="0" w:color="auto"/>
            </w:tcBorders>
            <w:vAlign w:val="bottom"/>
          </w:tcPr>
          <w:p w:rsidR="00CA0991" w:rsidRPr="00F70DCA" w:rsidRDefault="00CA0991" w:rsidP="00283A53">
            <w:pPr>
              <w:jc w:val="center"/>
            </w:pPr>
            <w:r>
              <w:t>9891</w:t>
            </w:r>
          </w:p>
        </w:tc>
        <w:tc>
          <w:tcPr>
            <w:tcW w:w="1176" w:type="dxa"/>
            <w:vAlign w:val="bottom"/>
          </w:tcPr>
          <w:p w:rsidR="00CA0991" w:rsidRPr="00F70DCA" w:rsidRDefault="00CA0991" w:rsidP="00283A53">
            <w:pPr>
              <w:jc w:val="right"/>
            </w:pPr>
            <w:r>
              <w:t>, выданной</w:t>
            </w:r>
          </w:p>
        </w:tc>
      </w:tr>
      <w:tr w:rsidR="00CA0991" w:rsidRPr="006E158A" w:rsidTr="00283A53">
        <w:tc>
          <w:tcPr>
            <w:tcW w:w="2100" w:type="dxa"/>
            <w:vAlign w:val="bottom"/>
          </w:tcPr>
          <w:p w:rsidR="00CA0991" w:rsidRPr="00283A53" w:rsidRDefault="00CA0991" w:rsidP="00283A53">
            <w:pPr>
              <w:jc w:val="right"/>
              <w:rPr>
                <w:sz w:val="14"/>
                <w:szCs w:val="14"/>
              </w:rPr>
            </w:pPr>
          </w:p>
        </w:tc>
        <w:tc>
          <w:tcPr>
            <w:tcW w:w="6915" w:type="dxa"/>
            <w:gridSpan w:val="7"/>
          </w:tcPr>
          <w:p w:rsidR="00CA0991" w:rsidRPr="00283A53" w:rsidRDefault="00CA0991" w:rsidP="00283A53">
            <w:pPr>
              <w:jc w:val="center"/>
              <w:rPr>
                <w:sz w:val="14"/>
                <w:szCs w:val="14"/>
              </w:rPr>
            </w:pPr>
            <w:r w:rsidRPr="00283A53">
              <w:rPr>
                <w:sz w:val="14"/>
                <w:szCs w:val="14"/>
              </w:rPr>
              <w:t>(дата и номер лицензии)</w:t>
            </w:r>
          </w:p>
        </w:tc>
        <w:tc>
          <w:tcPr>
            <w:tcW w:w="1176" w:type="dxa"/>
            <w:vAlign w:val="bottom"/>
          </w:tcPr>
          <w:p w:rsidR="00CA0991" w:rsidRPr="00283A53" w:rsidRDefault="00CA0991" w:rsidP="00E32E98">
            <w:pPr>
              <w:rPr>
                <w:sz w:val="14"/>
                <w:szCs w:val="14"/>
              </w:rPr>
            </w:pPr>
          </w:p>
        </w:tc>
      </w:tr>
    </w:tbl>
    <w:p w:rsidR="00CA0991" w:rsidRPr="00B04C78" w:rsidRDefault="00CA0991" w:rsidP="009F4EA0">
      <w:pPr>
        <w:rPr>
          <w:sz w:val="2"/>
          <w:szCs w:val="2"/>
        </w:rPr>
      </w:pPr>
    </w:p>
    <w:tbl>
      <w:tblPr>
        <w:tblW w:w="10192" w:type="dxa"/>
        <w:tblInd w:w="14" w:type="dxa"/>
        <w:tblLayout w:type="fixed"/>
        <w:tblCellMar>
          <w:left w:w="0" w:type="dxa"/>
          <w:right w:w="0" w:type="dxa"/>
        </w:tblCellMar>
        <w:tblLook w:val="01E0"/>
      </w:tblPr>
      <w:tblGrid>
        <w:gridCol w:w="10121"/>
        <w:gridCol w:w="71"/>
      </w:tblGrid>
      <w:tr w:rsidR="00CA0991" w:rsidRPr="00F70DCA" w:rsidTr="00283A53">
        <w:trPr>
          <w:trHeight w:val="284"/>
        </w:trPr>
        <w:tc>
          <w:tcPr>
            <w:tcW w:w="10121" w:type="dxa"/>
            <w:tcBorders>
              <w:bottom w:val="single" w:sz="4" w:space="0" w:color="auto"/>
            </w:tcBorders>
            <w:vAlign w:val="bottom"/>
          </w:tcPr>
          <w:p w:rsidR="00CA0991" w:rsidRPr="00F70DCA" w:rsidRDefault="00CA0991" w:rsidP="00283A53">
            <w:pPr>
              <w:jc w:val="center"/>
            </w:pPr>
            <w:r>
              <w:t xml:space="preserve">Министерством образования и науки Республики Дагестан </w:t>
            </w:r>
          </w:p>
        </w:tc>
        <w:tc>
          <w:tcPr>
            <w:tcW w:w="71" w:type="dxa"/>
            <w:vAlign w:val="bottom"/>
          </w:tcPr>
          <w:p w:rsidR="00CA0991" w:rsidRPr="00F70DCA" w:rsidRDefault="00CA0991" w:rsidP="00BF7DF0">
            <w:r>
              <w:t>,</w:t>
            </w:r>
          </w:p>
        </w:tc>
      </w:tr>
      <w:tr w:rsidR="00CA0991" w:rsidRPr="006E158A" w:rsidTr="00283A53">
        <w:tc>
          <w:tcPr>
            <w:tcW w:w="10121" w:type="dxa"/>
            <w:tcBorders>
              <w:top w:val="single" w:sz="4" w:space="0" w:color="auto"/>
            </w:tcBorders>
          </w:tcPr>
          <w:p w:rsidR="00CA0991" w:rsidRPr="00283A53" w:rsidRDefault="00CA0991" w:rsidP="00283A53">
            <w:pPr>
              <w:jc w:val="center"/>
              <w:rPr>
                <w:sz w:val="14"/>
                <w:szCs w:val="14"/>
              </w:rPr>
            </w:pPr>
            <w:r w:rsidRPr="00283A53">
              <w:rPr>
                <w:sz w:val="14"/>
                <w:szCs w:val="14"/>
              </w:rPr>
              <w:t>(наименование лицензирующего органа)</w:t>
            </w:r>
          </w:p>
        </w:tc>
        <w:tc>
          <w:tcPr>
            <w:tcW w:w="71" w:type="dxa"/>
          </w:tcPr>
          <w:p w:rsidR="00CA0991" w:rsidRPr="00283A53" w:rsidRDefault="00CA0991" w:rsidP="00283A53">
            <w:pPr>
              <w:jc w:val="center"/>
              <w:rPr>
                <w:sz w:val="14"/>
                <w:szCs w:val="14"/>
              </w:rPr>
            </w:pPr>
          </w:p>
        </w:tc>
      </w:tr>
    </w:tbl>
    <w:p w:rsidR="00CA0991" w:rsidRPr="00101935" w:rsidRDefault="00CA0991" w:rsidP="00B04C78">
      <w:pPr>
        <w:adjustRightInd w:val="0"/>
        <w:jc w:val="both"/>
        <w:rPr>
          <w:sz w:val="2"/>
          <w:szCs w:val="2"/>
        </w:rPr>
      </w:pPr>
    </w:p>
    <w:tbl>
      <w:tblPr>
        <w:tblW w:w="10191" w:type="dxa"/>
        <w:tblInd w:w="14" w:type="dxa"/>
        <w:tblLayout w:type="fixed"/>
        <w:tblCellMar>
          <w:left w:w="0" w:type="dxa"/>
          <w:right w:w="0" w:type="dxa"/>
        </w:tblCellMar>
        <w:tblLook w:val="01E0"/>
      </w:tblPr>
      <w:tblGrid>
        <w:gridCol w:w="938"/>
        <w:gridCol w:w="462"/>
        <w:gridCol w:w="3976"/>
        <w:gridCol w:w="4815"/>
      </w:tblGrid>
      <w:tr w:rsidR="00CA0991" w:rsidRPr="00F70DCA" w:rsidTr="00283A53">
        <w:trPr>
          <w:trHeight w:val="284"/>
        </w:trPr>
        <w:tc>
          <w:tcPr>
            <w:tcW w:w="938" w:type="dxa"/>
            <w:vAlign w:val="bottom"/>
          </w:tcPr>
          <w:p w:rsidR="00CA0991" w:rsidRPr="00F70DCA" w:rsidRDefault="00CA0991" w:rsidP="00B04C78">
            <w:r>
              <w:t>именуем</w:t>
            </w:r>
          </w:p>
        </w:tc>
        <w:tc>
          <w:tcPr>
            <w:tcW w:w="462" w:type="dxa"/>
            <w:tcBorders>
              <w:bottom w:val="single" w:sz="4" w:space="0" w:color="auto"/>
            </w:tcBorders>
            <w:vAlign w:val="bottom"/>
          </w:tcPr>
          <w:p w:rsidR="00CA0991" w:rsidRPr="00F70DCA" w:rsidRDefault="00CA0991" w:rsidP="00B04C78">
            <w:r>
              <w:t>ый</w:t>
            </w:r>
          </w:p>
        </w:tc>
        <w:tc>
          <w:tcPr>
            <w:tcW w:w="3976" w:type="dxa"/>
            <w:vAlign w:val="bottom"/>
          </w:tcPr>
          <w:p w:rsidR="00CA0991" w:rsidRPr="00F70DCA" w:rsidRDefault="00CA0991" w:rsidP="00B04C78">
            <w:r>
              <w:t xml:space="preserve"> в дальнейшем «</w:t>
            </w:r>
            <w:r w:rsidRPr="009F4EA0">
              <w:t>Исполнитель</w:t>
            </w:r>
            <w:r>
              <w:t>», в лице</w:t>
            </w:r>
          </w:p>
        </w:tc>
        <w:tc>
          <w:tcPr>
            <w:tcW w:w="4815" w:type="dxa"/>
            <w:tcBorders>
              <w:bottom w:val="single" w:sz="4" w:space="0" w:color="auto"/>
            </w:tcBorders>
            <w:vAlign w:val="bottom"/>
          </w:tcPr>
          <w:p w:rsidR="00CA0991" w:rsidRPr="00F70DCA" w:rsidRDefault="00CA0991" w:rsidP="00283A53">
            <w:pPr>
              <w:jc w:val="center"/>
            </w:pPr>
            <w:r>
              <w:t xml:space="preserve">Заведующего  </w:t>
            </w:r>
          </w:p>
        </w:tc>
      </w:tr>
    </w:tbl>
    <w:p w:rsidR="00CA0991" w:rsidRPr="00101935" w:rsidRDefault="00CA0991" w:rsidP="009F4EA0">
      <w:pPr>
        <w:rPr>
          <w:sz w:val="2"/>
          <w:szCs w:val="2"/>
        </w:rPr>
      </w:pPr>
    </w:p>
    <w:tbl>
      <w:tblPr>
        <w:tblW w:w="10192" w:type="dxa"/>
        <w:tblInd w:w="14" w:type="dxa"/>
        <w:tblLayout w:type="fixed"/>
        <w:tblCellMar>
          <w:left w:w="0" w:type="dxa"/>
          <w:right w:w="0" w:type="dxa"/>
        </w:tblCellMar>
        <w:tblLook w:val="01E0"/>
      </w:tblPr>
      <w:tblGrid>
        <w:gridCol w:w="10121"/>
        <w:gridCol w:w="71"/>
      </w:tblGrid>
      <w:tr w:rsidR="00CA0991" w:rsidRPr="00F70DCA" w:rsidTr="00283A53">
        <w:trPr>
          <w:trHeight w:val="284"/>
        </w:trPr>
        <w:tc>
          <w:tcPr>
            <w:tcW w:w="10121" w:type="dxa"/>
            <w:tcBorders>
              <w:bottom w:val="single" w:sz="4" w:space="0" w:color="auto"/>
            </w:tcBorders>
            <w:vAlign w:val="bottom"/>
          </w:tcPr>
          <w:p w:rsidR="00CA0991" w:rsidRPr="00F70DCA" w:rsidRDefault="00CA0991" w:rsidP="00283A53">
            <w:pPr>
              <w:jc w:val="center"/>
            </w:pPr>
            <w:r>
              <w:t>Исахмедовой Патимат Чупановны</w:t>
            </w:r>
          </w:p>
        </w:tc>
        <w:tc>
          <w:tcPr>
            <w:tcW w:w="71" w:type="dxa"/>
            <w:vAlign w:val="bottom"/>
          </w:tcPr>
          <w:p w:rsidR="00CA0991" w:rsidRPr="00F70DCA" w:rsidRDefault="00CA0991" w:rsidP="00F21557">
            <w:r>
              <w:t>,</w:t>
            </w:r>
          </w:p>
        </w:tc>
      </w:tr>
      <w:tr w:rsidR="00CA0991" w:rsidRPr="00101935" w:rsidTr="00283A53">
        <w:tc>
          <w:tcPr>
            <w:tcW w:w="10121" w:type="dxa"/>
            <w:tcBorders>
              <w:top w:val="single" w:sz="4" w:space="0" w:color="auto"/>
            </w:tcBorders>
          </w:tcPr>
          <w:p w:rsidR="00CA0991" w:rsidRPr="00283A53" w:rsidRDefault="00CA0991" w:rsidP="00283A53">
            <w:pPr>
              <w:jc w:val="center"/>
              <w:rPr>
                <w:sz w:val="14"/>
                <w:szCs w:val="14"/>
              </w:rPr>
            </w:pPr>
            <w:r w:rsidRPr="00283A53">
              <w:rPr>
                <w:sz w:val="14"/>
                <w:szCs w:val="14"/>
              </w:rPr>
              <w:t>(наименование должности, фамилия, имя, отчество (при наличии) представителя Исполнителя)</w:t>
            </w:r>
          </w:p>
        </w:tc>
        <w:tc>
          <w:tcPr>
            <w:tcW w:w="71" w:type="dxa"/>
          </w:tcPr>
          <w:p w:rsidR="00CA0991" w:rsidRPr="00283A53" w:rsidRDefault="00CA0991" w:rsidP="00283A53">
            <w:pPr>
              <w:jc w:val="center"/>
              <w:rPr>
                <w:sz w:val="14"/>
                <w:szCs w:val="14"/>
              </w:rPr>
            </w:pPr>
          </w:p>
        </w:tc>
      </w:tr>
    </w:tbl>
    <w:p w:rsidR="00CA0991" w:rsidRPr="003E0241" w:rsidRDefault="00CA0991" w:rsidP="009F4EA0">
      <w:pPr>
        <w:rPr>
          <w:sz w:val="2"/>
          <w:szCs w:val="2"/>
        </w:rPr>
      </w:pPr>
    </w:p>
    <w:tbl>
      <w:tblPr>
        <w:tblW w:w="10192" w:type="dxa"/>
        <w:tblInd w:w="14" w:type="dxa"/>
        <w:tblLayout w:type="fixed"/>
        <w:tblCellMar>
          <w:left w:w="0" w:type="dxa"/>
          <w:right w:w="0" w:type="dxa"/>
        </w:tblCellMar>
        <w:tblLook w:val="01E0"/>
      </w:tblPr>
      <w:tblGrid>
        <w:gridCol w:w="3024"/>
        <w:gridCol w:w="6901"/>
        <w:gridCol w:w="267"/>
      </w:tblGrid>
      <w:tr w:rsidR="00CA0991" w:rsidRPr="00F70DCA" w:rsidTr="00283A53">
        <w:trPr>
          <w:trHeight w:val="284"/>
        </w:trPr>
        <w:tc>
          <w:tcPr>
            <w:tcW w:w="3024" w:type="dxa"/>
            <w:vAlign w:val="bottom"/>
          </w:tcPr>
          <w:p w:rsidR="00CA0991" w:rsidRPr="00F70DCA" w:rsidRDefault="00CA0991" w:rsidP="00380023">
            <w:r w:rsidRPr="009F4EA0">
              <w:t>действующего на основании</w:t>
            </w:r>
          </w:p>
        </w:tc>
        <w:tc>
          <w:tcPr>
            <w:tcW w:w="6901" w:type="dxa"/>
            <w:tcBorders>
              <w:bottom w:val="single" w:sz="4" w:space="0" w:color="auto"/>
            </w:tcBorders>
            <w:vAlign w:val="bottom"/>
          </w:tcPr>
          <w:p w:rsidR="00CA0991" w:rsidRPr="00F70DCA" w:rsidRDefault="00CA0991" w:rsidP="00D57CBE">
            <w:pPr>
              <w:jc w:val="center"/>
            </w:pPr>
            <w:r>
              <w:t xml:space="preserve">Устава  утвержденного постановлением </w:t>
            </w:r>
          </w:p>
        </w:tc>
        <w:tc>
          <w:tcPr>
            <w:tcW w:w="267" w:type="dxa"/>
            <w:vAlign w:val="bottom"/>
          </w:tcPr>
          <w:p w:rsidR="00CA0991" w:rsidRPr="00F70DCA" w:rsidRDefault="00CA0991" w:rsidP="007C0179"/>
        </w:tc>
      </w:tr>
      <w:tr w:rsidR="00CA0991" w:rsidRPr="003E0241" w:rsidTr="00283A53">
        <w:tc>
          <w:tcPr>
            <w:tcW w:w="3024" w:type="dxa"/>
          </w:tcPr>
          <w:p w:rsidR="00CA0991" w:rsidRPr="00283A53" w:rsidRDefault="00CA0991" w:rsidP="00283A53">
            <w:pPr>
              <w:jc w:val="center"/>
              <w:rPr>
                <w:sz w:val="14"/>
                <w:szCs w:val="14"/>
              </w:rPr>
            </w:pPr>
          </w:p>
        </w:tc>
        <w:tc>
          <w:tcPr>
            <w:tcW w:w="6901" w:type="dxa"/>
            <w:tcBorders>
              <w:top w:val="single" w:sz="4" w:space="0" w:color="auto"/>
            </w:tcBorders>
          </w:tcPr>
          <w:p w:rsidR="00CA0991" w:rsidRPr="00283A53" w:rsidRDefault="00CA0991" w:rsidP="00283A53">
            <w:pPr>
              <w:jc w:val="center"/>
              <w:rPr>
                <w:sz w:val="14"/>
                <w:szCs w:val="14"/>
              </w:rPr>
            </w:pPr>
            <w:r w:rsidRPr="00283A53">
              <w:rPr>
                <w:sz w:val="14"/>
                <w:szCs w:val="14"/>
              </w:rPr>
              <w:t>(реквизиты документа, удостоверяющего полномочия представителя Исполнителя)</w:t>
            </w:r>
          </w:p>
        </w:tc>
        <w:tc>
          <w:tcPr>
            <w:tcW w:w="267" w:type="dxa"/>
          </w:tcPr>
          <w:p w:rsidR="00CA0991" w:rsidRPr="00283A53" w:rsidRDefault="00CA0991" w:rsidP="00283A53">
            <w:pPr>
              <w:jc w:val="center"/>
              <w:rPr>
                <w:sz w:val="14"/>
                <w:szCs w:val="14"/>
              </w:rPr>
            </w:pPr>
          </w:p>
        </w:tc>
      </w:tr>
    </w:tbl>
    <w:p w:rsidR="00CA0991" w:rsidRPr="003E0241" w:rsidRDefault="00CA0991" w:rsidP="009F4EA0">
      <w:pPr>
        <w:rPr>
          <w:sz w:val="2"/>
          <w:szCs w:val="2"/>
        </w:rPr>
      </w:pPr>
    </w:p>
    <w:tbl>
      <w:tblPr>
        <w:tblW w:w="10192" w:type="dxa"/>
        <w:tblInd w:w="14" w:type="dxa"/>
        <w:tblLayout w:type="fixed"/>
        <w:tblCellMar>
          <w:left w:w="0" w:type="dxa"/>
          <w:right w:w="0" w:type="dxa"/>
        </w:tblCellMar>
        <w:tblLook w:val="01E0"/>
      </w:tblPr>
      <w:tblGrid>
        <w:gridCol w:w="10121"/>
        <w:gridCol w:w="71"/>
      </w:tblGrid>
      <w:tr w:rsidR="00CA0991" w:rsidRPr="00F70DCA" w:rsidTr="00283A53">
        <w:trPr>
          <w:trHeight w:val="284"/>
        </w:trPr>
        <w:tc>
          <w:tcPr>
            <w:tcW w:w="10121" w:type="dxa"/>
            <w:tcBorders>
              <w:bottom w:val="single" w:sz="4" w:space="0" w:color="auto"/>
            </w:tcBorders>
            <w:vAlign w:val="bottom"/>
          </w:tcPr>
          <w:p w:rsidR="00CA0991" w:rsidRPr="00F70DCA" w:rsidRDefault="00CA0991" w:rsidP="00283A53">
            <w:pPr>
              <w:jc w:val="center"/>
            </w:pPr>
            <w:r>
              <w:t xml:space="preserve">Администрации МО «Дахадаевский рйон»  от  02.03.2020г  </w:t>
            </w:r>
          </w:p>
        </w:tc>
        <w:tc>
          <w:tcPr>
            <w:tcW w:w="71" w:type="dxa"/>
            <w:vAlign w:val="bottom"/>
          </w:tcPr>
          <w:p w:rsidR="00CA0991" w:rsidRPr="00F70DCA" w:rsidRDefault="00CA0991" w:rsidP="001C4C8F">
            <w:r>
              <w:t>,</w:t>
            </w:r>
          </w:p>
        </w:tc>
      </w:tr>
      <w:tr w:rsidR="00CA0991" w:rsidRPr="00F70DCA" w:rsidTr="00283A53">
        <w:trPr>
          <w:trHeight w:val="284"/>
        </w:trPr>
        <w:tc>
          <w:tcPr>
            <w:tcW w:w="10121" w:type="dxa"/>
            <w:tcBorders>
              <w:bottom w:val="single" w:sz="4" w:space="0" w:color="auto"/>
            </w:tcBorders>
            <w:vAlign w:val="bottom"/>
          </w:tcPr>
          <w:p w:rsidR="00CA0991" w:rsidRDefault="00CA0991" w:rsidP="00B4510A">
            <w:pPr>
              <w:jc w:val="center"/>
            </w:pPr>
            <w:r>
              <w:t>и,  родителя (законного представителя)</w:t>
            </w:r>
          </w:p>
        </w:tc>
        <w:tc>
          <w:tcPr>
            <w:tcW w:w="71" w:type="dxa"/>
            <w:vAlign w:val="bottom"/>
          </w:tcPr>
          <w:p w:rsidR="00CA0991" w:rsidRDefault="00CA0991" w:rsidP="001C4C8F"/>
        </w:tc>
      </w:tr>
      <w:tr w:rsidR="00CA0991" w:rsidRPr="00756C01" w:rsidTr="00283A53">
        <w:tc>
          <w:tcPr>
            <w:tcW w:w="10121" w:type="dxa"/>
            <w:tcBorders>
              <w:top w:val="single" w:sz="4" w:space="0" w:color="auto"/>
            </w:tcBorders>
          </w:tcPr>
          <w:p w:rsidR="00CA0991" w:rsidRPr="00283A53" w:rsidRDefault="00CA0991" w:rsidP="00283A53">
            <w:pPr>
              <w:jc w:val="center"/>
              <w:rPr>
                <w:sz w:val="14"/>
                <w:szCs w:val="14"/>
              </w:rPr>
            </w:pPr>
            <w:r>
              <w:rPr>
                <w:sz w:val="14"/>
                <w:szCs w:val="14"/>
              </w:rPr>
              <w:t>(</w:t>
            </w:r>
            <w:r w:rsidRPr="00283A53">
              <w:rPr>
                <w:sz w:val="14"/>
                <w:szCs w:val="14"/>
              </w:rPr>
              <w:t>наименование юридического лица)</w:t>
            </w:r>
          </w:p>
        </w:tc>
        <w:tc>
          <w:tcPr>
            <w:tcW w:w="71" w:type="dxa"/>
          </w:tcPr>
          <w:p w:rsidR="00CA0991" w:rsidRPr="00283A53" w:rsidRDefault="00CA0991" w:rsidP="00283A53">
            <w:pPr>
              <w:jc w:val="center"/>
              <w:rPr>
                <w:sz w:val="14"/>
                <w:szCs w:val="14"/>
              </w:rPr>
            </w:pPr>
          </w:p>
        </w:tc>
      </w:tr>
    </w:tbl>
    <w:p w:rsidR="00CA0991" w:rsidRPr="00756C01" w:rsidRDefault="00CA0991" w:rsidP="009F4EA0">
      <w:pPr>
        <w:rPr>
          <w:sz w:val="2"/>
          <w:szCs w:val="2"/>
        </w:rPr>
      </w:pPr>
    </w:p>
    <w:tbl>
      <w:tblPr>
        <w:tblW w:w="10191" w:type="dxa"/>
        <w:tblInd w:w="14" w:type="dxa"/>
        <w:tblLayout w:type="fixed"/>
        <w:tblCellMar>
          <w:left w:w="0" w:type="dxa"/>
          <w:right w:w="0" w:type="dxa"/>
        </w:tblCellMar>
        <w:tblLook w:val="01E0"/>
      </w:tblPr>
      <w:tblGrid>
        <w:gridCol w:w="938"/>
        <w:gridCol w:w="462"/>
        <w:gridCol w:w="3556"/>
        <w:gridCol w:w="5235"/>
      </w:tblGrid>
      <w:tr w:rsidR="00CA0991" w:rsidRPr="00F70DCA" w:rsidTr="00283A53">
        <w:trPr>
          <w:trHeight w:val="284"/>
        </w:trPr>
        <w:tc>
          <w:tcPr>
            <w:tcW w:w="938" w:type="dxa"/>
            <w:vAlign w:val="bottom"/>
          </w:tcPr>
          <w:p w:rsidR="00CA0991" w:rsidRPr="00F70DCA" w:rsidRDefault="00CA0991" w:rsidP="001C4C8F">
            <w:r>
              <w:t>именуем</w:t>
            </w:r>
          </w:p>
        </w:tc>
        <w:tc>
          <w:tcPr>
            <w:tcW w:w="462" w:type="dxa"/>
            <w:tcBorders>
              <w:bottom w:val="single" w:sz="4" w:space="0" w:color="auto"/>
            </w:tcBorders>
            <w:vAlign w:val="bottom"/>
          </w:tcPr>
          <w:p w:rsidR="00CA0991" w:rsidRPr="00F70DCA" w:rsidRDefault="00CA0991" w:rsidP="001C4C8F">
            <w:r>
              <w:t>ый</w:t>
            </w:r>
          </w:p>
        </w:tc>
        <w:tc>
          <w:tcPr>
            <w:tcW w:w="3556" w:type="dxa"/>
            <w:vAlign w:val="bottom"/>
          </w:tcPr>
          <w:p w:rsidR="00CA0991" w:rsidRPr="00F70DCA" w:rsidRDefault="00CA0991" w:rsidP="001C4C8F">
            <w:r>
              <w:t xml:space="preserve"> в дальнейшем «Заказчик», в лице</w:t>
            </w:r>
          </w:p>
        </w:tc>
        <w:tc>
          <w:tcPr>
            <w:tcW w:w="5235" w:type="dxa"/>
            <w:tcBorders>
              <w:bottom w:val="single" w:sz="4" w:space="0" w:color="auto"/>
            </w:tcBorders>
            <w:vAlign w:val="bottom"/>
          </w:tcPr>
          <w:p w:rsidR="00CA0991" w:rsidRPr="00CB52AC" w:rsidRDefault="00CA0991" w:rsidP="00283A53">
            <w:pPr>
              <w:jc w:val="center"/>
              <w:rPr>
                <w:color w:val="FF0000"/>
              </w:rPr>
            </w:pPr>
            <w:r>
              <w:rPr>
                <w:color w:val="FF0000"/>
              </w:rPr>
              <w:t xml:space="preserve"> </w:t>
            </w:r>
            <w:r w:rsidRPr="00CB52AC">
              <w:rPr>
                <w:color w:val="FF0000"/>
              </w:rPr>
              <w:t xml:space="preserve">        </w:t>
            </w:r>
          </w:p>
        </w:tc>
      </w:tr>
    </w:tbl>
    <w:p w:rsidR="00CA0991" w:rsidRPr="00101935" w:rsidRDefault="00CA0991" w:rsidP="00756C01">
      <w:pPr>
        <w:rPr>
          <w:sz w:val="2"/>
          <w:szCs w:val="2"/>
        </w:rPr>
      </w:pPr>
    </w:p>
    <w:tbl>
      <w:tblPr>
        <w:tblW w:w="10192" w:type="dxa"/>
        <w:tblInd w:w="14" w:type="dxa"/>
        <w:tblLayout w:type="fixed"/>
        <w:tblCellMar>
          <w:left w:w="0" w:type="dxa"/>
          <w:right w:w="0" w:type="dxa"/>
        </w:tblCellMar>
        <w:tblLook w:val="01E0"/>
      </w:tblPr>
      <w:tblGrid>
        <w:gridCol w:w="10121"/>
        <w:gridCol w:w="71"/>
      </w:tblGrid>
      <w:tr w:rsidR="00CA0991" w:rsidRPr="00F70DCA" w:rsidTr="00283A53">
        <w:trPr>
          <w:trHeight w:val="284"/>
        </w:trPr>
        <w:tc>
          <w:tcPr>
            <w:tcW w:w="10121" w:type="dxa"/>
            <w:tcBorders>
              <w:bottom w:val="single" w:sz="4" w:space="0" w:color="auto"/>
            </w:tcBorders>
            <w:vAlign w:val="bottom"/>
          </w:tcPr>
          <w:p w:rsidR="00CA0991" w:rsidRPr="00CB52AC" w:rsidRDefault="00CA0991" w:rsidP="00283A53">
            <w:pPr>
              <w:jc w:val="center"/>
              <w:rPr>
                <w:color w:val="FF0000"/>
              </w:rPr>
            </w:pPr>
          </w:p>
        </w:tc>
        <w:tc>
          <w:tcPr>
            <w:tcW w:w="71" w:type="dxa"/>
            <w:vAlign w:val="bottom"/>
          </w:tcPr>
          <w:p w:rsidR="00CA0991" w:rsidRPr="00F70DCA" w:rsidRDefault="00CA0991" w:rsidP="001C4C8F">
            <w:r>
              <w:t>,</w:t>
            </w:r>
          </w:p>
        </w:tc>
      </w:tr>
      <w:tr w:rsidR="00CA0991" w:rsidRPr="00101935" w:rsidTr="00283A53">
        <w:tc>
          <w:tcPr>
            <w:tcW w:w="10121" w:type="dxa"/>
            <w:tcBorders>
              <w:top w:val="single" w:sz="4" w:space="0" w:color="auto"/>
            </w:tcBorders>
          </w:tcPr>
          <w:p w:rsidR="00CA0991" w:rsidRPr="00283A53" w:rsidRDefault="00CA0991" w:rsidP="00283A53">
            <w:pPr>
              <w:jc w:val="center"/>
              <w:rPr>
                <w:sz w:val="14"/>
                <w:szCs w:val="14"/>
              </w:rPr>
            </w:pPr>
            <w:r>
              <w:rPr>
                <w:sz w:val="14"/>
                <w:szCs w:val="14"/>
              </w:rPr>
              <w:t>(</w:t>
            </w:r>
            <w:r w:rsidRPr="00283A53">
              <w:rPr>
                <w:sz w:val="14"/>
                <w:szCs w:val="14"/>
              </w:rPr>
              <w:t xml:space="preserve"> фамилия, имя, отчество (при наличии) представителя Заказчика)</w:t>
            </w:r>
          </w:p>
        </w:tc>
        <w:tc>
          <w:tcPr>
            <w:tcW w:w="71" w:type="dxa"/>
          </w:tcPr>
          <w:p w:rsidR="00CA0991" w:rsidRPr="00283A53" w:rsidRDefault="00CA0991" w:rsidP="00283A53">
            <w:pPr>
              <w:jc w:val="center"/>
              <w:rPr>
                <w:sz w:val="14"/>
                <w:szCs w:val="14"/>
              </w:rPr>
            </w:pPr>
          </w:p>
        </w:tc>
      </w:tr>
    </w:tbl>
    <w:p w:rsidR="00CA0991" w:rsidRPr="003E0241" w:rsidRDefault="00CA0991" w:rsidP="00756C01">
      <w:pPr>
        <w:rPr>
          <w:sz w:val="2"/>
          <w:szCs w:val="2"/>
        </w:rPr>
      </w:pPr>
    </w:p>
    <w:p w:rsidR="00CA0991" w:rsidRPr="00D3690D" w:rsidRDefault="00CA0991" w:rsidP="00756C01">
      <w:pPr>
        <w:rPr>
          <w:sz w:val="2"/>
          <w:szCs w:val="2"/>
        </w:rPr>
      </w:pPr>
    </w:p>
    <w:tbl>
      <w:tblPr>
        <w:tblW w:w="10252" w:type="dxa"/>
        <w:tblInd w:w="14" w:type="dxa"/>
        <w:tblLayout w:type="fixed"/>
        <w:tblCellMar>
          <w:left w:w="0" w:type="dxa"/>
          <w:right w:w="0" w:type="dxa"/>
        </w:tblCellMar>
        <w:tblLook w:val="01E0"/>
      </w:tblPr>
      <w:tblGrid>
        <w:gridCol w:w="5535"/>
        <w:gridCol w:w="4646"/>
        <w:gridCol w:w="71"/>
      </w:tblGrid>
      <w:tr w:rsidR="00CA0991" w:rsidRPr="00F70DCA" w:rsidTr="00C641FA">
        <w:trPr>
          <w:trHeight w:val="284"/>
        </w:trPr>
        <w:tc>
          <w:tcPr>
            <w:tcW w:w="5535" w:type="dxa"/>
            <w:vAlign w:val="bottom"/>
          </w:tcPr>
          <w:p w:rsidR="00CA0991" w:rsidRPr="00F70DCA" w:rsidRDefault="00CA0991" w:rsidP="00D3690D">
            <w:r>
              <w:t>действующего в интересах несовершеннолетнего (ей)</w:t>
            </w:r>
          </w:p>
        </w:tc>
        <w:tc>
          <w:tcPr>
            <w:tcW w:w="4646" w:type="dxa"/>
            <w:tcBorders>
              <w:bottom w:val="single" w:sz="4" w:space="0" w:color="auto"/>
            </w:tcBorders>
            <w:vAlign w:val="bottom"/>
          </w:tcPr>
          <w:p w:rsidR="00CA0991" w:rsidRPr="00CB52AC" w:rsidRDefault="00CA0991" w:rsidP="00283A53">
            <w:pPr>
              <w:jc w:val="center"/>
              <w:rPr>
                <w:color w:val="FF0000"/>
              </w:rPr>
            </w:pPr>
            <w:r>
              <w:rPr>
                <w:color w:val="FF0000"/>
              </w:rPr>
              <w:t xml:space="preserve">   </w:t>
            </w:r>
            <w:r w:rsidRPr="00CB52AC">
              <w:rPr>
                <w:color w:val="FF0000"/>
              </w:rPr>
              <w:t xml:space="preserve">       </w:t>
            </w:r>
          </w:p>
        </w:tc>
        <w:tc>
          <w:tcPr>
            <w:tcW w:w="71" w:type="dxa"/>
            <w:vAlign w:val="bottom"/>
          </w:tcPr>
          <w:p w:rsidR="00CA0991" w:rsidRPr="00F70DCA" w:rsidRDefault="00CA0991" w:rsidP="001C4C8F">
            <w:r>
              <w:t>,</w:t>
            </w:r>
          </w:p>
        </w:tc>
      </w:tr>
      <w:tr w:rsidR="00CA0991" w:rsidRPr="00F70DCA" w:rsidTr="00C641FA">
        <w:trPr>
          <w:trHeight w:val="284"/>
        </w:trPr>
        <w:tc>
          <w:tcPr>
            <w:tcW w:w="10181" w:type="dxa"/>
            <w:gridSpan w:val="2"/>
            <w:vAlign w:val="bottom"/>
          </w:tcPr>
          <w:p w:rsidR="00CA0991" w:rsidRPr="00F70DCA" w:rsidRDefault="00CA0991" w:rsidP="00283A53">
            <w:pPr>
              <w:jc w:val="center"/>
            </w:pPr>
            <w:r>
              <w:t>_____________________________</w:t>
            </w:r>
          </w:p>
        </w:tc>
        <w:tc>
          <w:tcPr>
            <w:tcW w:w="71" w:type="dxa"/>
            <w:vAlign w:val="bottom"/>
          </w:tcPr>
          <w:p w:rsidR="00CA0991" w:rsidRDefault="00CA0991" w:rsidP="001C4C8F"/>
        </w:tc>
      </w:tr>
      <w:tr w:rsidR="00CA0991" w:rsidRPr="00D3690D" w:rsidTr="007D7008">
        <w:tc>
          <w:tcPr>
            <w:tcW w:w="10181" w:type="dxa"/>
            <w:gridSpan w:val="2"/>
          </w:tcPr>
          <w:p w:rsidR="00CA0991" w:rsidRPr="00283A53" w:rsidRDefault="00CA0991" w:rsidP="00283A53">
            <w:pPr>
              <w:jc w:val="center"/>
              <w:rPr>
                <w:sz w:val="14"/>
                <w:szCs w:val="14"/>
              </w:rPr>
            </w:pPr>
            <w:r w:rsidRPr="00283A53">
              <w:rPr>
                <w:sz w:val="14"/>
                <w:szCs w:val="14"/>
              </w:rPr>
              <w:t>(фамилия, имя, отчество (при наличии), дата рождения)</w:t>
            </w:r>
          </w:p>
        </w:tc>
        <w:tc>
          <w:tcPr>
            <w:tcW w:w="71" w:type="dxa"/>
          </w:tcPr>
          <w:p w:rsidR="00CA0991" w:rsidRPr="00283A53" w:rsidRDefault="00CA0991" w:rsidP="00283A53">
            <w:pPr>
              <w:jc w:val="center"/>
              <w:rPr>
                <w:sz w:val="14"/>
                <w:szCs w:val="14"/>
              </w:rPr>
            </w:pPr>
          </w:p>
        </w:tc>
      </w:tr>
    </w:tbl>
    <w:p w:rsidR="00CA0991" w:rsidRPr="00D3690D" w:rsidRDefault="00CA0991" w:rsidP="00756C01">
      <w:pPr>
        <w:rPr>
          <w:sz w:val="2"/>
          <w:szCs w:val="2"/>
        </w:rPr>
      </w:pPr>
    </w:p>
    <w:tbl>
      <w:tblPr>
        <w:tblW w:w="10192" w:type="dxa"/>
        <w:tblInd w:w="14" w:type="dxa"/>
        <w:tblLayout w:type="fixed"/>
        <w:tblCellMar>
          <w:left w:w="0" w:type="dxa"/>
          <w:right w:w="0" w:type="dxa"/>
        </w:tblCellMar>
        <w:tblLook w:val="01E0"/>
      </w:tblPr>
      <w:tblGrid>
        <w:gridCol w:w="2772"/>
        <w:gridCol w:w="7349"/>
        <w:gridCol w:w="71"/>
      </w:tblGrid>
      <w:tr w:rsidR="00CA0991" w:rsidRPr="00F70DCA" w:rsidTr="00283A53">
        <w:trPr>
          <w:trHeight w:val="284"/>
        </w:trPr>
        <w:tc>
          <w:tcPr>
            <w:tcW w:w="2772" w:type="dxa"/>
            <w:vAlign w:val="bottom"/>
          </w:tcPr>
          <w:p w:rsidR="00CA0991" w:rsidRPr="00F70DCA" w:rsidRDefault="00CA0991" w:rsidP="001C4C8F">
            <w:r w:rsidRPr="009F4EA0">
              <w:t>проживающего по адресу:</w:t>
            </w:r>
          </w:p>
        </w:tc>
        <w:tc>
          <w:tcPr>
            <w:tcW w:w="7349" w:type="dxa"/>
            <w:tcBorders>
              <w:bottom w:val="single" w:sz="4" w:space="0" w:color="auto"/>
            </w:tcBorders>
            <w:vAlign w:val="bottom"/>
          </w:tcPr>
          <w:p w:rsidR="00CA0991" w:rsidRPr="00F70DCA" w:rsidRDefault="00CA0991" w:rsidP="00283A53">
            <w:pPr>
              <w:jc w:val="center"/>
            </w:pPr>
          </w:p>
        </w:tc>
        <w:tc>
          <w:tcPr>
            <w:tcW w:w="71" w:type="dxa"/>
            <w:vAlign w:val="bottom"/>
          </w:tcPr>
          <w:p w:rsidR="00CA0991" w:rsidRPr="00F70DCA" w:rsidRDefault="00CA0991" w:rsidP="001C4C8F">
            <w:r>
              <w:t>,</w:t>
            </w:r>
          </w:p>
        </w:tc>
      </w:tr>
      <w:tr w:rsidR="00CA0991" w:rsidRPr="00D3690D" w:rsidTr="00283A53">
        <w:tc>
          <w:tcPr>
            <w:tcW w:w="2772" w:type="dxa"/>
          </w:tcPr>
          <w:p w:rsidR="00CA0991" w:rsidRPr="00283A53" w:rsidRDefault="00CA0991" w:rsidP="00283A53">
            <w:pPr>
              <w:jc w:val="center"/>
              <w:rPr>
                <w:sz w:val="14"/>
                <w:szCs w:val="14"/>
              </w:rPr>
            </w:pPr>
          </w:p>
        </w:tc>
        <w:tc>
          <w:tcPr>
            <w:tcW w:w="7349" w:type="dxa"/>
            <w:tcBorders>
              <w:top w:val="single" w:sz="4" w:space="0" w:color="auto"/>
            </w:tcBorders>
          </w:tcPr>
          <w:p w:rsidR="00CA0991" w:rsidRPr="00283A53" w:rsidRDefault="00CA0991" w:rsidP="00283A53">
            <w:pPr>
              <w:jc w:val="center"/>
              <w:rPr>
                <w:sz w:val="14"/>
                <w:szCs w:val="14"/>
              </w:rPr>
            </w:pPr>
            <w:r w:rsidRPr="00283A53">
              <w:rPr>
                <w:sz w:val="14"/>
                <w:szCs w:val="14"/>
              </w:rPr>
              <w:t>(адрес места жительства ребенка с указанием индекса)</w:t>
            </w:r>
          </w:p>
        </w:tc>
        <w:tc>
          <w:tcPr>
            <w:tcW w:w="71" w:type="dxa"/>
          </w:tcPr>
          <w:p w:rsidR="00CA0991" w:rsidRPr="00283A53" w:rsidRDefault="00CA0991" w:rsidP="00283A53">
            <w:pPr>
              <w:jc w:val="center"/>
              <w:rPr>
                <w:sz w:val="14"/>
                <w:szCs w:val="14"/>
              </w:rPr>
            </w:pPr>
          </w:p>
        </w:tc>
      </w:tr>
    </w:tbl>
    <w:p w:rsidR="00CA0991" w:rsidRPr="00D3690D" w:rsidRDefault="00CA0991" w:rsidP="00756C01">
      <w:pPr>
        <w:rPr>
          <w:sz w:val="2"/>
          <w:szCs w:val="2"/>
        </w:rPr>
      </w:pPr>
    </w:p>
    <w:tbl>
      <w:tblPr>
        <w:tblW w:w="10211" w:type="dxa"/>
        <w:tblInd w:w="14" w:type="dxa"/>
        <w:tblLayout w:type="fixed"/>
        <w:tblCellMar>
          <w:left w:w="0" w:type="dxa"/>
          <w:right w:w="0" w:type="dxa"/>
        </w:tblCellMar>
        <w:tblLook w:val="01E0"/>
      </w:tblPr>
      <w:tblGrid>
        <w:gridCol w:w="938"/>
        <w:gridCol w:w="749"/>
        <w:gridCol w:w="8524"/>
      </w:tblGrid>
      <w:tr w:rsidR="00CA0991" w:rsidRPr="00F70DCA" w:rsidTr="00C641FA">
        <w:trPr>
          <w:trHeight w:val="284"/>
        </w:trPr>
        <w:tc>
          <w:tcPr>
            <w:tcW w:w="938" w:type="dxa"/>
            <w:vAlign w:val="bottom"/>
          </w:tcPr>
          <w:p w:rsidR="00CA0991" w:rsidRPr="00F70DCA" w:rsidRDefault="00CA0991" w:rsidP="001C4C8F">
            <w:r>
              <w:t>именуем</w:t>
            </w:r>
          </w:p>
        </w:tc>
        <w:tc>
          <w:tcPr>
            <w:tcW w:w="749" w:type="dxa"/>
            <w:tcBorders>
              <w:bottom w:val="single" w:sz="4" w:space="0" w:color="auto"/>
            </w:tcBorders>
            <w:vAlign w:val="bottom"/>
          </w:tcPr>
          <w:p w:rsidR="00CA0991" w:rsidRPr="00F70DCA" w:rsidRDefault="00CA0991" w:rsidP="001C4C8F">
            <w:r>
              <w:t>ый(ая)</w:t>
            </w:r>
          </w:p>
        </w:tc>
        <w:tc>
          <w:tcPr>
            <w:tcW w:w="8524" w:type="dxa"/>
            <w:vAlign w:val="bottom"/>
          </w:tcPr>
          <w:p w:rsidR="00CA0991" w:rsidRPr="00F70DCA" w:rsidRDefault="00CA0991" w:rsidP="00283A53">
            <w:pPr>
              <w:jc w:val="both"/>
            </w:pPr>
            <w:r>
              <w:t xml:space="preserve"> в  дальнейшем  «Воспитанник»,  </w:t>
            </w:r>
            <w:r w:rsidRPr="009F4EA0">
              <w:t>совместно</w:t>
            </w:r>
            <w:r>
              <w:t xml:space="preserve">  </w:t>
            </w:r>
            <w:r w:rsidRPr="009F4EA0">
              <w:t xml:space="preserve">именуемые </w:t>
            </w:r>
            <w:r>
              <w:t xml:space="preserve"> </w:t>
            </w:r>
            <w:r w:rsidRPr="009F4EA0">
              <w:t>Стороны,</w:t>
            </w:r>
            <w:r>
              <w:t xml:space="preserve">  </w:t>
            </w:r>
            <w:r w:rsidRPr="009F4EA0">
              <w:t xml:space="preserve">заключили </w:t>
            </w:r>
          </w:p>
        </w:tc>
      </w:tr>
    </w:tbl>
    <w:p w:rsidR="00CA0991" w:rsidRPr="001A034B" w:rsidRDefault="00CA0991" w:rsidP="00756C01">
      <w:r>
        <w:t>настоя</w:t>
      </w:r>
      <w:r w:rsidRPr="009F4EA0">
        <w:t>щий Договор о нижеследующем:</w:t>
      </w:r>
    </w:p>
    <w:p w:rsidR="00CA0991" w:rsidRDefault="00CA0991" w:rsidP="00756C01"/>
    <w:p w:rsidR="00CA0991" w:rsidRPr="001A034B" w:rsidRDefault="00CA0991" w:rsidP="00756C01"/>
    <w:p w:rsidR="00CA0991" w:rsidRPr="005B0BF5" w:rsidRDefault="00CA0991" w:rsidP="007D068C">
      <w:pPr>
        <w:spacing w:after="150"/>
        <w:jc w:val="center"/>
        <w:rPr>
          <w:color w:val="222222"/>
        </w:rPr>
      </w:pPr>
      <w:r w:rsidRPr="005B0BF5">
        <w:rPr>
          <w:color w:val="222222"/>
        </w:rPr>
        <w:t> </w:t>
      </w:r>
      <w:r w:rsidRPr="005B0BF5">
        <w:rPr>
          <w:b/>
          <w:bCs/>
          <w:color w:val="222222"/>
        </w:rPr>
        <w:t>I. Предмет Договора</w:t>
      </w:r>
    </w:p>
    <w:p w:rsidR="00CA0991" w:rsidRPr="005B0BF5" w:rsidRDefault="00CA0991" w:rsidP="007D068C">
      <w:pPr>
        <w:spacing w:after="150"/>
        <w:rPr>
          <w:color w:val="222222"/>
        </w:rPr>
      </w:pPr>
      <w:r w:rsidRPr="005B0BF5">
        <w:rPr>
          <w:color w:val="222222"/>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CA0991" w:rsidRPr="005B0BF5" w:rsidRDefault="00CA0991" w:rsidP="007D068C">
      <w:pPr>
        <w:spacing w:after="150"/>
        <w:rPr>
          <w:color w:val="222222"/>
        </w:rPr>
      </w:pPr>
      <w:r w:rsidRPr="005B0BF5">
        <w:rPr>
          <w:color w:val="222222"/>
        </w:rPr>
        <w:t>1.2. Форма обучения очная.</w:t>
      </w:r>
    </w:p>
    <w:p w:rsidR="00CA0991" w:rsidRPr="005B0BF5" w:rsidRDefault="00CA0991" w:rsidP="007D068C">
      <w:pPr>
        <w:spacing w:after="150"/>
        <w:rPr>
          <w:color w:val="222222"/>
        </w:rPr>
      </w:pPr>
      <w:r w:rsidRPr="005B0BF5">
        <w:rPr>
          <w:color w:val="222222"/>
        </w:rPr>
        <w:t>1.3. Наименование образовательной программы: </w:t>
      </w:r>
      <w:r w:rsidRPr="005B0BF5">
        <w:rPr>
          <w:color w:val="222222"/>
          <w:shd w:val="clear" w:color="auto" w:fill="FFFFCC"/>
        </w:rPr>
        <w:t>основная образовательная програ</w:t>
      </w:r>
      <w:r>
        <w:rPr>
          <w:color w:val="222222"/>
          <w:shd w:val="clear" w:color="auto" w:fill="FFFFCC"/>
        </w:rPr>
        <w:t>м</w:t>
      </w:r>
      <w:r w:rsidRPr="005B0BF5">
        <w:rPr>
          <w:color w:val="222222"/>
          <w:shd w:val="clear" w:color="auto" w:fill="FFFFCC"/>
        </w:rPr>
        <w:t>ма </w:t>
      </w:r>
      <w:r>
        <w:rPr>
          <w:color w:val="222222"/>
          <w:shd w:val="clear" w:color="auto" w:fill="FFFFCC"/>
        </w:rPr>
        <w:t xml:space="preserve"> </w:t>
      </w:r>
      <w:r w:rsidRPr="005B0BF5">
        <w:rPr>
          <w:color w:val="222222"/>
          <w:shd w:val="clear" w:color="auto" w:fill="FFFFCC"/>
        </w:rPr>
        <w:t>дошкол</w:t>
      </w:r>
      <w:r w:rsidRPr="005B0BF5">
        <w:rPr>
          <w:color w:val="222222"/>
          <w:shd w:val="clear" w:color="auto" w:fill="FFFFCC"/>
        </w:rPr>
        <w:t>ь</w:t>
      </w:r>
      <w:r w:rsidRPr="005B0BF5">
        <w:rPr>
          <w:color w:val="222222"/>
          <w:shd w:val="clear" w:color="auto" w:fill="FFFFCC"/>
        </w:rPr>
        <w:t>ного образования</w:t>
      </w:r>
      <w:r w:rsidRPr="005B0BF5">
        <w:rPr>
          <w:color w:val="222222"/>
        </w:rPr>
        <w:t>.</w:t>
      </w:r>
    </w:p>
    <w:p w:rsidR="00CA0991" w:rsidRPr="005B0BF5" w:rsidRDefault="00CA0991" w:rsidP="007D068C">
      <w:pPr>
        <w:spacing w:after="150"/>
        <w:rPr>
          <w:color w:val="222222"/>
        </w:rPr>
      </w:pPr>
      <w:r w:rsidRPr="005B0BF5">
        <w:rPr>
          <w:color w:val="222222"/>
        </w:rPr>
        <w:t>1.4. Срок освоения образовательной программы (продолжительность обучения) на момент подписания настоящего Договора составляет </w:t>
      </w:r>
      <w:r w:rsidRPr="005B0BF5">
        <w:rPr>
          <w:color w:val="222222"/>
          <w:shd w:val="clear" w:color="auto" w:fill="FFFFCC"/>
        </w:rPr>
        <w:t>_____</w:t>
      </w:r>
      <w:r w:rsidRPr="005B0BF5">
        <w:rPr>
          <w:color w:val="222222"/>
        </w:rPr>
        <w:t> календарных года (лет).</w:t>
      </w:r>
    </w:p>
    <w:p w:rsidR="00CA0991" w:rsidRPr="005B0BF5" w:rsidRDefault="00CA0991" w:rsidP="007D068C">
      <w:pPr>
        <w:spacing w:after="150"/>
      </w:pPr>
      <w:r w:rsidRPr="005B0BF5">
        <w:rPr>
          <w:color w:val="222222"/>
        </w:rPr>
        <w:t>1.5. Режим пребывания Воспитанника в образовательной организации – </w:t>
      </w:r>
      <w:r w:rsidRPr="005B0BF5">
        <w:rPr>
          <w:color w:val="222222"/>
          <w:shd w:val="clear" w:color="auto" w:fill="FFFFCC"/>
        </w:rPr>
        <w:t>полный день (10,5-часовое пребывание</w:t>
      </w:r>
      <w:r w:rsidRPr="005B0BF5">
        <w:rPr>
          <w:color w:val="222222"/>
        </w:rPr>
        <w:t>)</w:t>
      </w:r>
    </w:p>
    <w:p w:rsidR="00CA0991" w:rsidRPr="005B0BF5" w:rsidRDefault="00CA0991" w:rsidP="007D068C">
      <w:r w:rsidRPr="005B0BF5">
        <w:t>.</w:t>
      </w:r>
    </w:p>
    <w:p w:rsidR="00CA0991" w:rsidRPr="005B0BF5" w:rsidRDefault="00CA0991" w:rsidP="007D068C">
      <w:pPr>
        <w:spacing w:after="150"/>
        <w:rPr>
          <w:color w:val="222222"/>
        </w:rPr>
      </w:pPr>
      <w:r w:rsidRPr="005B0BF5">
        <w:rPr>
          <w:color w:val="222222"/>
        </w:rPr>
        <w:t>1.6. Воспитанник зачисляется в группу </w:t>
      </w:r>
      <w:r w:rsidRPr="005B0BF5">
        <w:rPr>
          <w:color w:val="222222"/>
          <w:shd w:val="clear" w:color="auto" w:fill="FFFFCC"/>
        </w:rPr>
        <w:t>общеразвивающей</w:t>
      </w:r>
      <w:r w:rsidRPr="005B0BF5">
        <w:rPr>
          <w:color w:val="222222"/>
        </w:rPr>
        <w:t> направленности</w:t>
      </w:r>
    </w:p>
    <w:p w:rsidR="00CA0991" w:rsidRPr="005B0BF5" w:rsidRDefault="00CA0991" w:rsidP="007D068C">
      <w:r w:rsidRPr="005B0BF5">
        <w:t>.</w:t>
      </w:r>
    </w:p>
    <w:p w:rsidR="00CA0991" w:rsidRPr="005B0BF5" w:rsidRDefault="00CA0991" w:rsidP="007D068C">
      <w:pPr>
        <w:spacing w:after="150"/>
        <w:jc w:val="center"/>
        <w:rPr>
          <w:b/>
          <w:bCs/>
          <w:color w:val="222222"/>
        </w:rPr>
      </w:pPr>
      <w:r w:rsidRPr="005B0BF5">
        <w:rPr>
          <w:color w:val="222222"/>
        </w:rPr>
        <w:t> </w:t>
      </w:r>
      <w:r w:rsidRPr="005B0BF5">
        <w:rPr>
          <w:b/>
          <w:bCs/>
          <w:color w:val="222222"/>
        </w:rPr>
        <w:t>II. Взаимодействие Сторон</w:t>
      </w:r>
    </w:p>
    <w:p w:rsidR="00CA0991" w:rsidRPr="005B0BF5" w:rsidRDefault="00CA0991" w:rsidP="007D068C">
      <w:pPr>
        <w:spacing w:after="150"/>
      </w:pPr>
      <w:r w:rsidRPr="005B0BF5">
        <w:rPr>
          <w:color w:val="222222"/>
        </w:rPr>
        <w:t>2.1. </w:t>
      </w:r>
      <w:r w:rsidRPr="005B0BF5">
        <w:rPr>
          <w:b/>
          <w:bCs/>
          <w:color w:val="222222"/>
        </w:rPr>
        <w:t>Исполнитель вправе</w:t>
      </w:r>
      <w:r w:rsidRPr="005B0BF5">
        <w:rPr>
          <w:color w:val="222222"/>
        </w:rPr>
        <w:t>:</w:t>
      </w:r>
    </w:p>
    <w:p w:rsidR="00CA0991" w:rsidRPr="005B0BF5" w:rsidRDefault="00CA0991" w:rsidP="007D068C">
      <w:pPr>
        <w:spacing w:after="150"/>
        <w:rPr>
          <w:color w:val="222222"/>
        </w:rPr>
      </w:pPr>
      <w:r w:rsidRPr="005B0BF5">
        <w:rPr>
          <w:color w:val="222222"/>
        </w:rPr>
        <w:t>2.1.1. Самостоятельно осуществлять образовательную деятельность.</w:t>
      </w:r>
    </w:p>
    <w:p w:rsidR="00CA0991" w:rsidRDefault="00CA0991" w:rsidP="007D068C">
      <w:pPr>
        <w:spacing w:after="150"/>
        <w:rPr>
          <w:color w:val="222222"/>
        </w:rPr>
      </w:pPr>
      <w:r w:rsidRPr="005B0BF5">
        <w:rPr>
          <w:color w:val="222222"/>
        </w:rPr>
        <w:t>2.1.2. Предоставлять Воспитаннику</w:t>
      </w:r>
      <w:r>
        <w:rPr>
          <w:color w:val="222222"/>
        </w:rPr>
        <w:t xml:space="preserve"> </w:t>
      </w:r>
      <w:r w:rsidRPr="005B0BF5">
        <w:rPr>
          <w:color w:val="222222"/>
        </w:rPr>
        <w:t>дополнительные образовательные услуги (за рамк</w:t>
      </w:r>
      <w:r w:rsidRPr="005B0BF5">
        <w:rPr>
          <w:color w:val="222222"/>
        </w:rPr>
        <w:t>а</w:t>
      </w:r>
      <w:r w:rsidRPr="005B0BF5">
        <w:rPr>
          <w:color w:val="222222"/>
        </w:rPr>
        <w:t>м</w:t>
      </w:r>
      <w:r>
        <w:rPr>
          <w:color w:val="222222"/>
        </w:rPr>
        <w:t>и образовательной деятельности).</w:t>
      </w:r>
      <w:r w:rsidRPr="005B0BF5">
        <w:rPr>
          <w:color w:val="222222"/>
        </w:rPr>
        <w:t xml:space="preserve"> </w:t>
      </w:r>
    </w:p>
    <w:p w:rsidR="00CA0991" w:rsidRPr="005B0BF5" w:rsidRDefault="00CA0991" w:rsidP="007D068C">
      <w:pPr>
        <w:spacing w:after="150"/>
        <w:rPr>
          <w:color w:val="222222"/>
        </w:rPr>
      </w:pPr>
      <w:r w:rsidRPr="005B0BF5">
        <w:rPr>
          <w:color w:val="222222"/>
        </w:rPr>
        <w:t>2.1.3. Устанавливать и взимать с Заказчика плату за дополнительные образовательные услуги.</w:t>
      </w:r>
    </w:p>
    <w:p w:rsidR="00CA0991" w:rsidRPr="005B0BF5" w:rsidRDefault="00CA0991" w:rsidP="007D068C">
      <w:pPr>
        <w:spacing w:after="150"/>
      </w:pPr>
      <w:r w:rsidRPr="005B0BF5">
        <w:rPr>
          <w:color w:val="222222"/>
          <w:shd w:val="clear" w:color="auto" w:fill="FFFFCC"/>
        </w:rPr>
        <w:t>2.1.4. Предоставлять Воспитаннику место ____________</w:t>
      </w:r>
      <w:r>
        <w:rPr>
          <w:color w:val="222222"/>
          <w:shd w:val="clear" w:color="auto" w:fill="FFFFCC"/>
        </w:rPr>
        <w:t xml:space="preserve">_____________________________ </w:t>
      </w:r>
      <w:r w:rsidRPr="005B0BF5">
        <w:rPr>
          <w:color w:val="222222"/>
          <w:shd w:val="clear" w:color="auto" w:fill="FFFFCC"/>
        </w:rPr>
        <w:t>____________________________________________</w:t>
      </w:r>
      <w:r>
        <w:rPr>
          <w:color w:val="222222"/>
          <w:shd w:val="clear" w:color="auto" w:fill="FFFFCC"/>
        </w:rPr>
        <w:t>__________</w:t>
      </w:r>
      <w:r w:rsidRPr="005B0BF5">
        <w:rPr>
          <w:color w:val="222222"/>
          <w:shd w:val="clear" w:color="auto" w:fill="FFFFCC"/>
        </w:rPr>
        <w:t>, в летний период с 1 июля по 31 августа</w:t>
      </w:r>
    </w:p>
    <w:p w:rsidR="00CA0991" w:rsidRPr="005B0BF5" w:rsidRDefault="00CA0991" w:rsidP="007D068C">
      <w:pPr>
        <w:spacing w:after="150"/>
        <w:rPr>
          <w:color w:val="222222"/>
        </w:rPr>
      </w:pPr>
      <w:r w:rsidRPr="005B0BF5">
        <w:rPr>
          <w:color w:val="222222"/>
          <w:shd w:val="clear" w:color="auto" w:fill="FFFFCC"/>
        </w:rPr>
        <w:t>2.1.5. __________________________ (иные права Исполнителя).</w:t>
      </w:r>
    </w:p>
    <w:p w:rsidR="00CA0991" w:rsidRPr="005B0BF5" w:rsidRDefault="00CA0991" w:rsidP="007D068C">
      <w:pPr>
        <w:spacing w:after="150"/>
        <w:rPr>
          <w:color w:val="222222"/>
        </w:rPr>
      </w:pPr>
      <w:r w:rsidRPr="005B0BF5">
        <w:rPr>
          <w:color w:val="222222"/>
        </w:rPr>
        <w:t>2.2. </w:t>
      </w:r>
      <w:r w:rsidRPr="005B0BF5">
        <w:rPr>
          <w:b/>
          <w:bCs/>
          <w:color w:val="222222"/>
        </w:rPr>
        <w:t>Заказчик вправе</w:t>
      </w:r>
      <w:r w:rsidRPr="005B0BF5">
        <w:rPr>
          <w:color w:val="222222"/>
        </w:rPr>
        <w:t>:</w:t>
      </w:r>
    </w:p>
    <w:p w:rsidR="00CA0991" w:rsidRPr="005B0BF5" w:rsidRDefault="00CA0991" w:rsidP="007D068C">
      <w:pPr>
        <w:spacing w:after="150"/>
        <w:rPr>
          <w:color w:val="222222"/>
        </w:rPr>
      </w:pPr>
      <w:r w:rsidRPr="005B0BF5">
        <w:rPr>
          <w:color w:val="222222"/>
        </w:rPr>
        <w:t>2.2.1. Участвовать в образовательной деятельности образовательной организации, в том числе в формировании образовательной программы.</w:t>
      </w:r>
    </w:p>
    <w:p w:rsidR="00CA0991" w:rsidRPr="005B0BF5" w:rsidRDefault="00CA0991" w:rsidP="007D068C">
      <w:pPr>
        <w:spacing w:after="150"/>
        <w:rPr>
          <w:color w:val="222222"/>
        </w:rPr>
      </w:pPr>
      <w:r w:rsidRPr="005B0BF5">
        <w:rPr>
          <w:color w:val="222222"/>
        </w:rPr>
        <w:t>2.2.2. Получать от Исполнителя информацию:</w:t>
      </w:r>
    </w:p>
    <w:p w:rsidR="00CA0991" w:rsidRPr="005B0BF5" w:rsidRDefault="00CA0991" w:rsidP="007D068C">
      <w:pPr>
        <w:numPr>
          <w:ilvl w:val="0"/>
          <w:numId w:val="1"/>
        </w:numPr>
        <w:autoSpaceDE/>
        <w:autoSpaceDN/>
        <w:ind w:left="270"/>
        <w:rPr>
          <w:color w:val="222222"/>
        </w:rPr>
      </w:pPr>
      <w:r w:rsidRPr="005B0BF5">
        <w:rPr>
          <w:color w:val="222222"/>
        </w:rPr>
        <w:t> по вопросам организации и обеспечения надлежащего исполнения услуг, предусмотре</w:t>
      </w:r>
      <w:r w:rsidRPr="005B0BF5">
        <w:rPr>
          <w:color w:val="222222"/>
        </w:rPr>
        <w:t>н</w:t>
      </w:r>
      <w:r w:rsidRPr="005B0BF5">
        <w:rPr>
          <w:color w:val="222222"/>
        </w:rPr>
        <w:t>ных разделом I настоящего Договора;</w:t>
      </w:r>
    </w:p>
    <w:p w:rsidR="00CA0991" w:rsidRPr="005B0BF5" w:rsidRDefault="00CA0991" w:rsidP="007D068C">
      <w:pPr>
        <w:numPr>
          <w:ilvl w:val="0"/>
          <w:numId w:val="1"/>
        </w:numPr>
        <w:autoSpaceDE/>
        <w:autoSpaceDN/>
        <w:ind w:left="270"/>
        <w:rPr>
          <w:color w:val="222222"/>
        </w:rPr>
      </w:pPr>
      <w:r w:rsidRPr="005B0BF5">
        <w:rPr>
          <w:color w:val="222222"/>
        </w:rPr>
        <w:t> 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CA0991" w:rsidRPr="005B0BF5" w:rsidRDefault="00CA0991" w:rsidP="007D068C">
      <w:pPr>
        <w:spacing w:after="150"/>
        <w:rPr>
          <w:color w:val="222222"/>
        </w:rPr>
      </w:pPr>
      <w:r w:rsidRPr="005B0BF5">
        <w:rPr>
          <w:color w:val="222222"/>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CA0991" w:rsidRPr="005B0BF5" w:rsidRDefault="00CA0991" w:rsidP="004C5956">
      <w:pPr>
        <w:spacing w:after="150"/>
      </w:pPr>
      <w:r w:rsidRPr="005B0BF5">
        <w:rPr>
          <w:color w:val="222222"/>
        </w:rPr>
        <w:t>2.2.4. Находиться с Воспитанником в образовательной организации в период его адапт</w:t>
      </w:r>
      <w:r w:rsidRPr="005B0BF5">
        <w:rPr>
          <w:color w:val="222222"/>
        </w:rPr>
        <w:t>а</w:t>
      </w:r>
      <w:r w:rsidRPr="005B0BF5">
        <w:rPr>
          <w:color w:val="222222"/>
        </w:rPr>
        <w:t>ции в течение </w:t>
      </w:r>
      <w:r w:rsidRPr="005B0BF5">
        <w:rPr>
          <w:color w:val="222222"/>
          <w:shd w:val="clear" w:color="auto" w:fill="FFFFCC"/>
        </w:rPr>
        <w:t>14 рабочих</w:t>
      </w:r>
      <w:r w:rsidRPr="005B0BF5">
        <w:rPr>
          <w:color w:val="222222"/>
        </w:rPr>
        <w:t> дней</w:t>
      </w:r>
      <w:r>
        <w:t>.</w:t>
      </w:r>
    </w:p>
    <w:p w:rsidR="00CA0991" w:rsidRPr="005B0BF5" w:rsidRDefault="00CA0991" w:rsidP="007D068C">
      <w:pPr>
        <w:spacing w:after="150"/>
        <w:rPr>
          <w:color w:val="222222"/>
        </w:rPr>
      </w:pPr>
      <w:r w:rsidRPr="005B0BF5">
        <w:rPr>
          <w:color w:val="222222"/>
        </w:rPr>
        <w:t>2.2.5.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w:t>
      </w:r>
      <w:r w:rsidRPr="005B0BF5">
        <w:rPr>
          <w:color w:val="222222"/>
        </w:rPr>
        <w:t>о</w:t>
      </w:r>
      <w:r w:rsidRPr="005B0BF5">
        <w:rPr>
          <w:color w:val="222222"/>
        </w:rPr>
        <w:t>суги, дни здоровья и др.).</w:t>
      </w:r>
    </w:p>
    <w:p w:rsidR="00CA0991" w:rsidRPr="005B0BF5" w:rsidRDefault="00CA0991" w:rsidP="007D068C">
      <w:pPr>
        <w:spacing w:after="150"/>
        <w:rPr>
          <w:color w:val="222222"/>
        </w:rPr>
      </w:pPr>
      <w:r w:rsidRPr="005B0BF5">
        <w:rPr>
          <w:color w:val="222222"/>
        </w:rPr>
        <w:t>2.2.6. Создавать (принимать участие в деятельности) коллегиальные органы управления, пред</w:t>
      </w:r>
      <w:r w:rsidRPr="005B0BF5">
        <w:rPr>
          <w:color w:val="222222"/>
        </w:rPr>
        <w:t>у</w:t>
      </w:r>
      <w:r w:rsidRPr="005B0BF5">
        <w:rPr>
          <w:color w:val="222222"/>
        </w:rPr>
        <w:t>смотренные уставом образовательной организации.</w:t>
      </w:r>
    </w:p>
    <w:p w:rsidR="00CA0991" w:rsidRPr="005B0BF5" w:rsidRDefault="00CA0991" w:rsidP="007D068C">
      <w:pPr>
        <w:spacing w:after="150"/>
        <w:rPr>
          <w:color w:val="222222"/>
        </w:rPr>
      </w:pPr>
      <w:r w:rsidRPr="005B0BF5">
        <w:rPr>
          <w:color w:val="222222"/>
        </w:rPr>
        <w:t>2.2.7. Получать компенсацию части родительской платы за присмотр и уход за ребенком в образ</w:t>
      </w:r>
      <w:r w:rsidRPr="005B0BF5">
        <w:rPr>
          <w:color w:val="222222"/>
        </w:rPr>
        <w:t>о</w:t>
      </w:r>
      <w:r w:rsidRPr="005B0BF5">
        <w:rPr>
          <w:color w:val="222222"/>
        </w:rPr>
        <w:t>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CA0991" w:rsidRPr="005B0BF5" w:rsidRDefault="00CA0991" w:rsidP="007D068C">
      <w:pPr>
        <w:spacing w:after="150"/>
        <w:rPr>
          <w:color w:val="222222"/>
        </w:rPr>
      </w:pPr>
      <w:r w:rsidRPr="005B0BF5">
        <w:rPr>
          <w:color w:val="222222"/>
          <w:shd w:val="clear" w:color="auto" w:fill="FFFFCC"/>
        </w:rPr>
        <w:t>2.2.8. __________________________ (иные права Заказчика).</w:t>
      </w:r>
    </w:p>
    <w:p w:rsidR="00CA0991" w:rsidRPr="005B0BF5" w:rsidRDefault="00CA0991" w:rsidP="007D068C">
      <w:pPr>
        <w:spacing w:after="150"/>
        <w:rPr>
          <w:color w:val="222222"/>
        </w:rPr>
      </w:pPr>
      <w:r w:rsidRPr="005B0BF5">
        <w:rPr>
          <w:color w:val="222222"/>
        </w:rPr>
        <w:t>2.3. </w:t>
      </w:r>
      <w:r w:rsidRPr="005B0BF5">
        <w:rPr>
          <w:b/>
          <w:bCs/>
          <w:color w:val="222222"/>
        </w:rPr>
        <w:t>Исполнитель обязан</w:t>
      </w:r>
      <w:r w:rsidRPr="005B0BF5">
        <w:rPr>
          <w:color w:val="222222"/>
        </w:rPr>
        <w:t>:</w:t>
      </w:r>
    </w:p>
    <w:p w:rsidR="00CA0991" w:rsidRPr="005B0BF5" w:rsidRDefault="00CA0991" w:rsidP="007D068C">
      <w:pPr>
        <w:spacing w:after="150"/>
        <w:rPr>
          <w:color w:val="222222"/>
        </w:rPr>
      </w:pPr>
      <w:r w:rsidRPr="005B0BF5">
        <w:rPr>
          <w:color w:val="222222"/>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w:t>
      </w:r>
      <w:r w:rsidRPr="005B0BF5">
        <w:rPr>
          <w:color w:val="222222"/>
        </w:rPr>
        <w:t>а</w:t>
      </w:r>
      <w:r w:rsidRPr="005B0BF5">
        <w:rPr>
          <w:color w:val="222222"/>
        </w:rPr>
        <w:t>зовательной деятельности, права и обязанности Воспитанников и Заказчика.</w:t>
      </w:r>
    </w:p>
    <w:p w:rsidR="00CA0991" w:rsidRPr="005B0BF5" w:rsidRDefault="00CA0991" w:rsidP="007D068C">
      <w:pPr>
        <w:spacing w:after="150"/>
        <w:rPr>
          <w:color w:val="222222"/>
        </w:rPr>
      </w:pPr>
      <w:r w:rsidRPr="005B0BF5">
        <w:rPr>
          <w:color w:val="222222"/>
        </w:rPr>
        <w:t>2.3.2. 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ФОП ДО, образ</w:t>
      </w:r>
      <w:r w:rsidRPr="005B0BF5">
        <w:rPr>
          <w:color w:val="222222"/>
        </w:rPr>
        <w:t>о</w:t>
      </w:r>
      <w:r w:rsidRPr="005B0BF5">
        <w:rPr>
          <w:color w:val="222222"/>
        </w:rPr>
        <w:t>вательной программой (частью образовательной программы) и условиями настоящего Договора.</w:t>
      </w:r>
    </w:p>
    <w:p w:rsidR="00CA0991" w:rsidRPr="005B0BF5" w:rsidRDefault="00CA0991" w:rsidP="007D068C">
      <w:pPr>
        <w:spacing w:after="150"/>
        <w:rPr>
          <w:color w:val="222222"/>
        </w:rPr>
      </w:pPr>
      <w:r w:rsidRPr="005B0BF5">
        <w:rPr>
          <w:color w:val="222222"/>
        </w:rPr>
        <w:t>2.3.3. Довести до Заказчика информацию, содержащую сведения о предоставлении пла</w:t>
      </w:r>
      <w:r w:rsidRPr="005B0BF5">
        <w:rPr>
          <w:color w:val="222222"/>
        </w:rPr>
        <w:t>т</w:t>
      </w:r>
      <w:r w:rsidRPr="005B0BF5">
        <w:rPr>
          <w:color w:val="222222"/>
        </w:rPr>
        <w:t>ных образовательных услуг, в порядке и объеме, которые предусмотрены законодательс</w:t>
      </w:r>
      <w:r w:rsidRPr="005B0BF5">
        <w:rPr>
          <w:color w:val="222222"/>
        </w:rPr>
        <w:t>т</w:t>
      </w:r>
      <w:r w:rsidRPr="005B0BF5">
        <w:rPr>
          <w:color w:val="222222"/>
        </w:rPr>
        <w:t>вом Российской Федерации.</w:t>
      </w:r>
    </w:p>
    <w:p w:rsidR="00CA0991" w:rsidRPr="005B0BF5" w:rsidRDefault="00CA0991" w:rsidP="007D068C">
      <w:pPr>
        <w:spacing w:after="150"/>
        <w:rPr>
          <w:color w:val="222222"/>
        </w:rPr>
      </w:pPr>
      <w:r w:rsidRPr="005B0BF5">
        <w:rPr>
          <w:color w:val="222222"/>
        </w:rPr>
        <w:t>2.3.4. Обеспечивать охрану жизни и укрепление физического и психического здор</w:t>
      </w:r>
      <w:r w:rsidRPr="005B0BF5">
        <w:rPr>
          <w:color w:val="222222"/>
        </w:rPr>
        <w:t>о</w:t>
      </w:r>
      <w:r w:rsidRPr="005B0BF5">
        <w:rPr>
          <w:color w:val="222222"/>
        </w:rPr>
        <w:t>вья Воспитанника, его интеллектуальное, физическое и личностное развитие, развитие его творч</w:t>
      </w:r>
      <w:r w:rsidRPr="005B0BF5">
        <w:rPr>
          <w:color w:val="222222"/>
        </w:rPr>
        <w:t>е</w:t>
      </w:r>
      <w:r w:rsidRPr="005B0BF5">
        <w:rPr>
          <w:color w:val="222222"/>
        </w:rPr>
        <w:t>ских способностей и интересов.</w:t>
      </w:r>
    </w:p>
    <w:p w:rsidR="00CA0991" w:rsidRPr="005B0BF5" w:rsidRDefault="00CA0991" w:rsidP="007D068C">
      <w:pPr>
        <w:spacing w:after="150"/>
        <w:rPr>
          <w:color w:val="222222"/>
        </w:rPr>
      </w:pPr>
      <w:r w:rsidRPr="005B0BF5">
        <w:rPr>
          <w:color w:val="2222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w:t>
      </w:r>
      <w:r w:rsidRPr="005B0BF5">
        <w:rPr>
          <w:color w:val="222222"/>
        </w:rPr>
        <w:t>е</w:t>
      </w:r>
      <w:r w:rsidRPr="005B0BF5">
        <w:rPr>
          <w:color w:val="222222"/>
        </w:rPr>
        <w:t>ляющие особые условия получения им образования, возможности освоения Воспитанником обр</w:t>
      </w:r>
      <w:r w:rsidRPr="005B0BF5">
        <w:rPr>
          <w:color w:val="222222"/>
        </w:rPr>
        <w:t>а</w:t>
      </w:r>
      <w:r w:rsidRPr="005B0BF5">
        <w:rPr>
          <w:color w:val="222222"/>
        </w:rPr>
        <w:t>зовательной программы на разных этапах ее реализации.</w:t>
      </w:r>
    </w:p>
    <w:p w:rsidR="00CA0991" w:rsidRPr="005B0BF5" w:rsidRDefault="00CA0991" w:rsidP="007D068C">
      <w:pPr>
        <w:spacing w:after="150"/>
        <w:rPr>
          <w:color w:val="222222"/>
        </w:rPr>
      </w:pPr>
      <w:r w:rsidRPr="005B0BF5">
        <w:rPr>
          <w:color w:val="222222"/>
        </w:rPr>
        <w:t>2.3.6. При оказании услуг, предусмотренных настоящим Договором, проявлять уваж</w:t>
      </w:r>
      <w:r w:rsidRPr="005B0BF5">
        <w:rPr>
          <w:color w:val="222222"/>
        </w:rPr>
        <w:t>е</w:t>
      </w:r>
      <w:r w:rsidRPr="005B0BF5">
        <w:rPr>
          <w:color w:val="222222"/>
        </w:rPr>
        <w:t>ние к личности Воспитанника, оберегать его от всех форм физического и психологического нас</w:t>
      </w:r>
      <w:r w:rsidRPr="005B0BF5">
        <w:rPr>
          <w:color w:val="222222"/>
        </w:rPr>
        <w:t>и</w:t>
      </w:r>
      <w:r w:rsidRPr="005B0BF5">
        <w:rPr>
          <w:color w:val="222222"/>
        </w:rPr>
        <w:t>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CA0991" w:rsidRPr="005B0BF5" w:rsidRDefault="00CA0991" w:rsidP="007D068C">
      <w:pPr>
        <w:spacing w:after="150"/>
        <w:rPr>
          <w:color w:val="222222"/>
        </w:rPr>
      </w:pPr>
      <w:r w:rsidRPr="005B0BF5">
        <w:rPr>
          <w:color w:val="222222"/>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w:t>
      </w:r>
      <w:r w:rsidRPr="005B0BF5">
        <w:rPr>
          <w:color w:val="222222"/>
        </w:rPr>
        <w:t>с</w:t>
      </w:r>
      <w:r w:rsidRPr="005B0BF5">
        <w:rPr>
          <w:color w:val="222222"/>
        </w:rPr>
        <w:t>печивающими его жизнь и здоровье.</w:t>
      </w:r>
    </w:p>
    <w:p w:rsidR="00CA0991" w:rsidRPr="005B0BF5" w:rsidRDefault="00CA0991" w:rsidP="007D068C">
      <w:pPr>
        <w:spacing w:after="150"/>
        <w:rPr>
          <w:color w:val="222222"/>
        </w:rPr>
      </w:pPr>
      <w:r w:rsidRPr="005B0BF5">
        <w:rPr>
          <w:color w:val="222222"/>
        </w:rPr>
        <w:t>2.3.8. Обучать Воспитанника по образовательной программе, предусмотренной пунктом 1.3 настоящего Договора.</w:t>
      </w:r>
    </w:p>
    <w:p w:rsidR="00CA0991" w:rsidRPr="005B0BF5" w:rsidRDefault="00CA0991" w:rsidP="007D068C">
      <w:pPr>
        <w:spacing w:after="150"/>
        <w:rPr>
          <w:color w:val="222222"/>
        </w:rPr>
      </w:pPr>
      <w:r w:rsidRPr="005B0BF5">
        <w:rPr>
          <w:color w:val="222222"/>
        </w:rPr>
        <w:t> 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CA0991" w:rsidRPr="005B0BF5" w:rsidRDefault="00CA0991" w:rsidP="007D068C">
      <w:pPr>
        <w:spacing w:after="150"/>
      </w:pPr>
      <w:r w:rsidRPr="005B0BF5">
        <w:rPr>
          <w:color w:val="222222"/>
        </w:rPr>
        <w:t>2.3.10. Обеспечивать Воспитанника необходимым сбалансированным питанием </w:t>
      </w:r>
      <w:r w:rsidRPr="005B0BF5">
        <w:rPr>
          <w:color w:val="222222"/>
          <w:shd w:val="clear" w:color="auto" w:fill="FFFFCC"/>
        </w:rPr>
        <w:t>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w:t>
      </w:r>
      <w:r w:rsidRPr="005B0BF5">
        <w:rPr>
          <w:color w:val="222222"/>
          <w:shd w:val="clear" w:color="auto" w:fill="FFFFCC"/>
        </w:rPr>
        <w:t>о</w:t>
      </w:r>
      <w:r w:rsidRPr="005B0BF5">
        <w:rPr>
          <w:color w:val="222222"/>
          <w:shd w:val="clear" w:color="auto" w:fill="FFFFCC"/>
        </w:rPr>
        <w:t>дуктов для организации питания детей в дошкольных образовательных организациях согласно у</w:t>
      </w:r>
      <w:r w:rsidRPr="005B0BF5">
        <w:rPr>
          <w:color w:val="222222"/>
          <w:shd w:val="clear" w:color="auto" w:fill="FFFFCC"/>
        </w:rPr>
        <w:t>т</w:t>
      </w:r>
      <w:r w:rsidRPr="005B0BF5">
        <w:rPr>
          <w:color w:val="222222"/>
          <w:shd w:val="clear" w:color="auto" w:fill="FFFFCC"/>
        </w:rPr>
        <w:t>вержденному режиму дня</w:t>
      </w:r>
      <w:r>
        <w:t>.</w:t>
      </w:r>
    </w:p>
    <w:p w:rsidR="00CA0991" w:rsidRPr="005B0BF5" w:rsidRDefault="00CA0991" w:rsidP="007D068C">
      <w:pPr>
        <w:spacing w:after="150"/>
        <w:rPr>
          <w:color w:val="222222"/>
        </w:rPr>
      </w:pPr>
      <w:r w:rsidRPr="005B0BF5">
        <w:rPr>
          <w:color w:val="222222"/>
        </w:rPr>
        <w:t>2.3.11. Переводить Воспитанника в следующую возрастную группу.</w:t>
      </w:r>
    </w:p>
    <w:p w:rsidR="00CA0991" w:rsidRPr="005B0BF5" w:rsidRDefault="00CA0991" w:rsidP="007D068C">
      <w:pPr>
        <w:spacing w:after="150"/>
        <w:rPr>
          <w:color w:val="222222"/>
        </w:rPr>
      </w:pPr>
      <w:r w:rsidRPr="005B0BF5">
        <w:rPr>
          <w:color w:val="222222"/>
        </w:rPr>
        <w:t>2.3.12. Уведомить Заказчика о нецелесообразности оказания Воспитаннику образовательной усл</w:t>
      </w:r>
      <w:r w:rsidRPr="005B0BF5">
        <w:rPr>
          <w:color w:val="222222"/>
        </w:rPr>
        <w:t>у</w:t>
      </w:r>
      <w:r w:rsidRPr="005B0BF5">
        <w:rPr>
          <w:color w:val="222222"/>
        </w:rPr>
        <w:t>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CA0991" w:rsidRPr="005B0BF5" w:rsidRDefault="00CA0991" w:rsidP="007D068C">
      <w:pPr>
        <w:spacing w:after="150"/>
        <w:rPr>
          <w:color w:val="222222"/>
        </w:rPr>
      </w:pPr>
      <w:r w:rsidRPr="005B0BF5">
        <w:rPr>
          <w:color w:val="222222"/>
        </w:rPr>
        <w:t>2.3.13. Обеспечить соблюдение требований законодательства в сфере персональных данных в части сбора, хранения и обработки персональных данных Заказчика и Воспитанника.</w:t>
      </w:r>
    </w:p>
    <w:p w:rsidR="00CA0991" w:rsidRPr="005B0BF5" w:rsidRDefault="00CA0991" w:rsidP="007D068C">
      <w:pPr>
        <w:spacing w:after="150"/>
        <w:rPr>
          <w:color w:val="222222"/>
        </w:rPr>
      </w:pPr>
      <w:r w:rsidRPr="005B0BF5">
        <w:rPr>
          <w:color w:val="222222"/>
        </w:rPr>
        <w:t>2.4. </w:t>
      </w:r>
      <w:r w:rsidRPr="005B0BF5">
        <w:rPr>
          <w:b/>
          <w:bCs/>
          <w:color w:val="222222"/>
        </w:rPr>
        <w:t>Заказчик обязан</w:t>
      </w:r>
      <w:r w:rsidRPr="005B0BF5">
        <w:rPr>
          <w:color w:val="222222"/>
        </w:rPr>
        <w:t>:</w:t>
      </w:r>
    </w:p>
    <w:p w:rsidR="00CA0991" w:rsidRPr="005B0BF5" w:rsidRDefault="00CA0991" w:rsidP="007D068C">
      <w:pPr>
        <w:spacing w:after="150"/>
        <w:rPr>
          <w:color w:val="222222"/>
        </w:rPr>
      </w:pPr>
      <w:r w:rsidRPr="005B0BF5">
        <w:rPr>
          <w:color w:val="222222"/>
        </w:rPr>
        <w:t>2.4.1. Соблюдать требования учредительных документов Исполнителя, Правил внутренн</w:t>
      </w:r>
      <w:r w:rsidRPr="005B0BF5">
        <w:rPr>
          <w:color w:val="222222"/>
        </w:rPr>
        <w:t>е</w:t>
      </w:r>
      <w:r w:rsidRPr="005B0BF5">
        <w:rPr>
          <w:color w:val="222222"/>
        </w:rPr>
        <w:t>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w:t>
      </w:r>
      <w:r w:rsidRPr="005B0BF5">
        <w:rPr>
          <w:color w:val="222222"/>
        </w:rPr>
        <w:t>и</w:t>
      </w:r>
      <w:r w:rsidRPr="005B0BF5">
        <w:rPr>
          <w:color w:val="222222"/>
        </w:rPr>
        <w:t>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CA0991" w:rsidRPr="005B0BF5" w:rsidRDefault="00CA0991" w:rsidP="007D068C">
      <w:pPr>
        <w:spacing w:after="150"/>
        <w:rPr>
          <w:color w:val="222222"/>
        </w:rPr>
      </w:pPr>
      <w:r w:rsidRPr="005B0BF5">
        <w:rPr>
          <w:color w:val="222222"/>
        </w:rPr>
        <w:t>2.4.2. Своевременно вносить плату за присмотр и уход за Воспитанником в размере и порядке, о</w:t>
      </w:r>
      <w:r w:rsidRPr="005B0BF5">
        <w:rPr>
          <w:color w:val="222222"/>
        </w:rPr>
        <w:t>п</w:t>
      </w:r>
      <w:r w:rsidRPr="005B0BF5">
        <w:rPr>
          <w:color w:val="222222"/>
        </w:rPr>
        <w:t>ределенными в разделе III настоящего Договора.</w:t>
      </w:r>
    </w:p>
    <w:p w:rsidR="00CA0991" w:rsidRPr="005B0BF5" w:rsidRDefault="00CA0991" w:rsidP="007D068C">
      <w:pPr>
        <w:spacing w:after="150"/>
        <w:rPr>
          <w:color w:val="222222"/>
        </w:rPr>
      </w:pPr>
      <w:r w:rsidRPr="005B0BF5">
        <w:rPr>
          <w:color w:val="222222"/>
        </w:rPr>
        <w:t>2.4.3. При поступлении Воспитанника в образовательную организацию и в период дейс</w:t>
      </w:r>
      <w:r w:rsidRPr="005B0BF5">
        <w:rPr>
          <w:color w:val="222222"/>
        </w:rPr>
        <w:t>т</w:t>
      </w:r>
      <w:r w:rsidRPr="005B0BF5">
        <w:rPr>
          <w:color w:val="222222"/>
        </w:rPr>
        <w:t>вия настоящего Договора своевременно представлять Исполнителю все необходимые документы, предусмотренные уставом образовательной организации.</w:t>
      </w:r>
    </w:p>
    <w:p w:rsidR="00CA0991" w:rsidRPr="007D068C" w:rsidRDefault="00CA0991" w:rsidP="007D068C">
      <w:pPr>
        <w:spacing w:after="150"/>
        <w:rPr>
          <w:color w:val="222222"/>
        </w:rPr>
      </w:pPr>
      <w:r w:rsidRPr="005B0BF5">
        <w:rPr>
          <w:color w:val="222222"/>
        </w:rPr>
        <w:t>2.4.4. Незамедлительно сообщать Исполнителю об изменении контактного телефона</w:t>
      </w:r>
      <w:r w:rsidRPr="005B0BF5">
        <w:br/>
        <w:t>и места жительства.</w:t>
      </w:r>
    </w:p>
    <w:p w:rsidR="00CA0991" w:rsidRPr="005B0BF5" w:rsidRDefault="00CA0991" w:rsidP="007D068C">
      <w:pPr>
        <w:spacing w:after="150"/>
        <w:rPr>
          <w:color w:val="222222"/>
        </w:rPr>
      </w:pPr>
      <w:r w:rsidRPr="005B0BF5">
        <w:rPr>
          <w:color w:val="222222"/>
        </w:rPr>
        <w:t>2.4.5. Обеспечить посещение Воспитанником образовательной организации согласно Правилам внутреннего распорядка Исполнителя.</w:t>
      </w:r>
    </w:p>
    <w:p w:rsidR="00CA0991" w:rsidRPr="005B0BF5" w:rsidRDefault="00CA0991" w:rsidP="007D068C">
      <w:pPr>
        <w:spacing w:after="150"/>
        <w:rPr>
          <w:color w:val="222222"/>
        </w:rPr>
      </w:pPr>
      <w:r w:rsidRPr="005B0BF5">
        <w:rPr>
          <w:color w:val="222222"/>
        </w:rPr>
        <w:t>2.4.6. Информировать Исполнителя о предстоящем отсутствии Воспитанника в образовательной организации или его болезни.</w:t>
      </w:r>
    </w:p>
    <w:p w:rsidR="00CA0991" w:rsidRPr="005B0BF5" w:rsidRDefault="00CA0991" w:rsidP="007D068C">
      <w:pPr>
        <w:spacing w:after="150"/>
        <w:rPr>
          <w:color w:val="222222"/>
        </w:rPr>
      </w:pPr>
      <w:r w:rsidRPr="005B0BF5">
        <w:rPr>
          <w:color w:val="222222"/>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w:t>
      </w:r>
      <w:r w:rsidRPr="005B0BF5">
        <w:rPr>
          <w:color w:val="222222"/>
        </w:rPr>
        <w:t>е</w:t>
      </w:r>
      <w:r w:rsidRPr="005B0BF5">
        <w:rPr>
          <w:color w:val="222222"/>
        </w:rPr>
        <w:t>ры по восстановлению его здоровья и не допускать посещения образовательной организ</w:t>
      </w:r>
      <w:r w:rsidRPr="005B0BF5">
        <w:rPr>
          <w:color w:val="222222"/>
        </w:rPr>
        <w:t>а</w:t>
      </w:r>
      <w:r w:rsidRPr="005B0BF5">
        <w:rPr>
          <w:color w:val="222222"/>
        </w:rPr>
        <w:t>ции Воспитанником в период заболевания.</w:t>
      </w:r>
    </w:p>
    <w:p w:rsidR="00CA0991" w:rsidRPr="005B0BF5" w:rsidRDefault="00CA0991" w:rsidP="007D068C">
      <w:pPr>
        <w:spacing w:after="150"/>
      </w:pPr>
      <w:r w:rsidRPr="005B0BF5">
        <w:rPr>
          <w:color w:val="222222"/>
        </w:rPr>
        <w:t>2.4.7. Предоставлять медицинское заключение (медицинскую справку) после перенесенного заб</w:t>
      </w:r>
      <w:r w:rsidRPr="005B0BF5">
        <w:rPr>
          <w:color w:val="222222"/>
        </w:rPr>
        <w:t>о</w:t>
      </w:r>
      <w:r w:rsidRPr="005B0BF5">
        <w:rPr>
          <w:color w:val="222222"/>
        </w:rPr>
        <w:t>левания, а также отсутствия ребенка более 5 календарных дней (за исключением выходных и праздничных дней).</w:t>
      </w:r>
    </w:p>
    <w:p w:rsidR="00CA0991" w:rsidRPr="005B0BF5" w:rsidRDefault="00CA0991" w:rsidP="007D068C">
      <w:pPr>
        <w:spacing w:after="150"/>
      </w:pPr>
      <w:r w:rsidRPr="005B0BF5">
        <w:rPr>
          <w:color w:val="222222"/>
        </w:rPr>
        <w:t>2.4.8. Бережно относиться к имуществу Исполнителя, возмещать ущерб, причиненный Воспита</w:t>
      </w:r>
      <w:r w:rsidRPr="005B0BF5">
        <w:rPr>
          <w:color w:val="222222"/>
        </w:rPr>
        <w:t>н</w:t>
      </w:r>
      <w:r w:rsidRPr="005B0BF5">
        <w:rPr>
          <w:color w:val="222222"/>
        </w:rPr>
        <w:t>ником имуществу Исполнителя, в соответствии с законодательством Российской Федерации.</w:t>
      </w:r>
    </w:p>
    <w:p w:rsidR="00CA0991" w:rsidRPr="005B0BF5" w:rsidRDefault="00CA0991" w:rsidP="007D068C">
      <w:pPr>
        <w:spacing w:after="150"/>
        <w:jc w:val="center"/>
        <w:rPr>
          <w:color w:val="222222"/>
        </w:rPr>
      </w:pPr>
      <w:r w:rsidRPr="005B0BF5">
        <w:rPr>
          <w:color w:val="222222"/>
        </w:rPr>
        <w:t> </w:t>
      </w:r>
      <w:r w:rsidRPr="005B0BF5">
        <w:rPr>
          <w:b/>
          <w:bCs/>
          <w:color w:val="222222"/>
        </w:rPr>
        <w:t>III. Размер, сроки и порядок оплаты за присмотр и уход за Воспитанником (в случае оказ</w:t>
      </w:r>
      <w:r w:rsidRPr="005B0BF5">
        <w:rPr>
          <w:b/>
          <w:bCs/>
          <w:color w:val="222222"/>
        </w:rPr>
        <w:t>а</w:t>
      </w:r>
      <w:r w:rsidRPr="005B0BF5">
        <w:rPr>
          <w:b/>
          <w:bCs/>
          <w:color w:val="222222"/>
        </w:rPr>
        <w:t>ния таких услуг)</w:t>
      </w:r>
    </w:p>
    <w:p w:rsidR="00CA0991" w:rsidRPr="005B0BF5" w:rsidRDefault="00CA0991" w:rsidP="007D068C">
      <w:pPr>
        <w:spacing w:after="150"/>
      </w:pPr>
      <w:r w:rsidRPr="005B0BF5">
        <w:rPr>
          <w:color w:val="222222"/>
        </w:rPr>
        <w:t>3.1. Стоимость услуг Исполнителя по присмотру и уходу за Воспитанником (далее – родительская плата) составляет </w:t>
      </w:r>
      <w:r>
        <w:rPr>
          <w:color w:val="222222"/>
          <w:shd w:val="clear" w:color="auto" w:fill="FFFFCC"/>
        </w:rPr>
        <w:t>_________________________________________________________</w:t>
      </w:r>
      <w:r w:rsidRPr="005B0BF5">
        <w:rPr>
          <w:color w:val="222222"/>
          <w:shd w:val="clear" w:color="auto" w:fill="FFFFCC"/>
        </w:rPr>
        <w:t xml:space="preserve"> руб</w:t>
      </w:r>
      <w:r w:rsidRPr="005B0BF5">
        <w:rPr>
          <w:color w:val="222222"/>
        </w:rPr>
        <w:t>.</w:t>
      </w:r>
    </w:p>
    <w:p w:rsidR="00CA0991" w:rsidRPr="005B0BF5" w:rsidRDefault="00CA0991" w:rsidP="007D068C">
      <w:pPr>
        <w:spacing w:after="150"/>
      </w:pPr>
      <w:r w:rsidRPr="005B0BF5">
        <w:rPr>
          <w:color w:val="222222"/>
          <w:shd w:val="clear" w:color="auto" w:fill="FFFFCC"/>
        </w:rPr>
        <w:t>Дошкольное образование предоставляется за счет средств бюджета в объеме ФГОС дошкольного образования.</w:t>
      </w:r>
    </w:p>
    <w:p w:rsidR="00CA0991" w:rsidRPr="005B0BF5" w:rsidRDefault="00CA0991" w:rsidP="007D068C">
      <w:pPr>
        <w:spacing w:after="150"/>
        <w:rPr>
          <w:color w:val="222222"/>
        </w:rPr>
      </w:pPr>
      <w:r w:rsidRPr="005B0BF5">
        <w:rPr>
          <w:color w:val="222222"/>
        </w:rPr>
        <w:t>Не допускается включение расходов на реализацию образовательной программы дошкольного о</w:t>
      </w:r>
      <w:r w:rsidRPr="005B0BF5">
        <w:rPr>
          <w:color w:val="222222"/>
        </w:rPr>
        <w:t>б</w:t>
      </w:r>
      <w:r w:rsidRPr="005B0BF5">
        <w:rPr>
          <w:color w:val="222222"/>
        </w:rPr>
        <w:t>разования, а также расходов на содержание недвижимого имущества образовательной организ</w:t>
      </w:r>
      <w:r w:rsidRPr="005B0BF5">
        <w:rPr>
          <w:color w:val="222222"/>
        </w:rPr>
        <w:t>а</w:t>
      </w:r>
      <w:r w:rsidRPr="005B0BF5">
        <w:rPr>
          <w:color w:val="222222"/>
        </w:rPr>
        <w:t>ции в родительскую плату за присмотр и уход за Воспитанником.</w:t>
      </w:r>
    </w:p>
    <w:p w:rsidR="00CA0991" w:rsidRPr="005B0BF5" w:rsidRDefault="00CA0991" w:rsidP="007D068C">
      <w:pPr>
        <w:spacing w:after="150"/>
        <w:rPr>
          <w:color w:val="222222"/>
        </w:rPr>
      </w:pPr>
      <w:r w:rsidRPr="005B0BF5">
        <w:rPr>
          <w:color w:val="222222"/>
        </w:rPr>
        <w:t>3.2. Начисление родительской платы производится из расчета фактически оказанной усл</w:t>
      </w:r>
      <w:r w:rsidRPr="005B0BF5">
        <w:rPr>
          <w:color w:val="222222"/>
        </w:rPr>
        <w:t>у</w:t>
      </w:r>
      <w:r w:rsidRPr="005B0BF5">
        <w:rPr>
          <w:color w:val="222222"/>
        </w:rPr>
        <w:t>ги по присмотру и уходу соразмерно количеству календарных дней, в течение которых оказыв</w:t>
      </w:r>
      <w:r w:rsidRPr="005B0BF5">
        <w:rPr>
          <w:color w:val="222222"/>
        </w:rPr>
        <w:t>а</w:t>
      </w:r>
      <w:r w:rsidRPr="005B0BF5">
        <w:rPr>
          <w:color w:val="222222"/>
        </w:rPr>
        <w:t>лась услуга.</w:t>
      </w:r>
    </w:p>
    <w:p w:rsidR="00CA0991" w:rsidRPr="007D068C" w:rsidRDefault="00CA0991" w:rsidP="007D068C">
      <w:pPr>
        <w:spacing w:after="150"/>
        <w:rPr>
          <w:shd w:val="clear" w:color="auto" w:fill="FFFFCC"/>
        </w:rPr>
      </w:pPr>
      <w:r w:rsidRPr="005B0BF5">
        <w:rPr>
          <w:color w:val="222222"/>
        </w:rPr>
        <w:t>3.3. Заказчик вносит родительскую плату за присмотр и уход за Воспитанником, указа</w:t>
      </w:r>
      <w:r w:rsidRPr="005B0BF5">
        <w:rPr>
          <w:color w:val="222222"/>
        </w:rPr>
        <w:t>н</w:t>
      </w:r>
      <w:r w:rsidRPr="005B0BF5">
        <w:rPr>
          <w:color w:val="222222"/>
        </w:rPr>
        <w:t>ную в пункте 3.1 настоящего Договора, </w:t>
      </w:r>
      <w:r w:rsidRPr="005B0BF5">
        <w:rPr>
          <w:color w:val="222222"/>
          <w:shd w:val="clear" w:color="auto" w:fill="FFFFCC"/>
        </w:rPr>
        <w:t>ежемесячно на основании выставленных Исполнит</w:t>
      </w:r>
      <w:r w:rsidRPr="005B0BF5">
        <w:rPr>
          <w:color w:val="222222"/>
          <w:shd w:val="clear" w:color="auto" w:fill="FFFFCC"/>
        </w:rPr>
        <w:t>е</w:t>
      </w:r>
      <w:r w:rsidRPr="005B0BF5">
        <w:rPr>
          <w:color w:val="222222"/>
          <w:shd w:val="clear" w:color="auto" w:fill="FFFFCC"/>
        </w:rPr>
        <w:t>лем счетов на оплату услуг</w:t>
      </w:r>
      <w:r>
        <w:rPr>
          <w:shd w:val="clear" w:color="auto" w:fill="FFFFCC"/>
        </w:rPr>
        <w:t>.</w:t>
      </w:r>
    </w:p>
    <w:p w:rsidR="00CA0991" w:rsidRPr="005B0BF5" w:rsidRDefault="00CA0991" w:rsidP="007D068C">
      <w:pPr>
        <w:spacing w:after="150"/>
        <w:rPr>
          <w:color w:val="222222"/>
        </w:rPr>
      </w:pPr>
      <w:r w:rsidRPr="005B0BF5">
        <w:rPr>
          <w:color w:val="222222"/>
        </w:rPr>
        <w:t>3.4. Оплата производится </w:t>
      </w:r>
      <w:r w:rsidRPr="005B0BF5">
        <w:rPr>
          <w:color w:val="222222"/>
          <w:shd w:val="clear" w:color="auto" w:fill="FFFFCC"/>
        </w:rPr>
        <w:t>не позднее 15-го числа месяца, следующего за месяцем, в котором были оказаны услуги, в безналичном порядке на расчетный счет Исполнителя</w:t>
      </w:r>
      <w:r w:rsidRPr="005B0BF5">
        <w:rPr>
          <w:color w:val="222222"/>
        </w:rPr>
        <w:t>, указанный в разделе VIII настоящего Договора.</w:t>
      </w:r>
    </w:p>
    <w:p w:rsidR="00CA0991" w:rsidRPr="005B0BF5" w:rsidRDefault="00CA0991" w:rsidP="007D068C">
      <w:pPr>
        <w:spacing w:after="150"/>
        <w:rPr>
          <w:color w:val="222222"/>
        </w:rPr>
      </w:pPr>
      <w:r w:rsidRPr="005B0BF5">
        <w:rPr>
          <w:color w:val="222222"/>
        </w:rPr>
        <w:t>3.5. В случае отчисления Воспитанника возврат родительской платы за присмотр и уход произв</w:t>
      </w:r>
      <w:r w:rsidRPr="005B0BF5">
        <w:rPr>
          <w:color w:val="222222"/>
        </w:rPr>
        <w:t>о</w:t>
      </w:r>
      <w:r w:rsidRPr="005B0BF5">
        <w:rPr>
          <w:color w:val="222222"/>
        </w:rPr>
        <w:t>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CA0991" w:rsidRPr="005B0BF5" w:rsidRDefault="00CA0991" w:rsidP="007D068C">
      <w:pPr>
        <w:spacing w:after="150"/>
        <w:rPr>
          <w:color w:val="222222"/>
        </w:rPr>
      </w:pPr>
      <w:r w:rsidRPr="005B0BF5">
        <w:rPr>
          <w:color w:val="222222"/>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w:t>
      </w:r>
      <w:r w:rsidRPr="005B0BF5">
        <w:rPr>
          <w:color w:val="222222"/>
        </w:rPr>
        <w:t>т</w:t>
      </w:r>
      <w:r w:rsidRPr="005B0BF5">
        <w:rPr>
          <w:color w:val="222222"/>
        </w:rPr>
        <w:t>вом Российской Федерации.</w:t>
      </w:r>
    </w:p>
    <w:p w:rsidR="00CA0991" w:rsidRPr="005B0BF5" w:rsidRDefault="00CA0991" w:rsidP="007D068C">
      <w:pPr>
        <w:spacing w:after="150"/>
        <w:rPr>
          <w:color w:val="222222"/>
        </w:rPr>
      </w:pPr>
      <w:r w:rsidRPr="005B0BF5">
        <w:rPr>
          <w:color w:val="222222"/>
        </w:rPr>
        <w:t>Возврат родительской платы за присмотр и уход оплаченной за счет средств (части средств) мат</w:t>
      </w:r>
      <w:r w:rsidRPr="005B0BF5">
        <w:rPr>
          <w:color w:val="222222"/>
        </w:rPr>
        <w:t>е</w:t>
      </w:r>
      <w:r w:rsidRPr="005B0BF5">
        <w:rPr>
          <w:color w:val="222222"/>
        </w:rPr>
        <w:t>ринского (семейного) капитала в случае отчисления Воспитанника осуществляется с учетом фа</w:t>
      </w:r>
      <w:r w:rsidRPr="005B0BF5">
        <w:rPr>
          <w:color w:val="222222"/>
        </w:rPr>
        <w:t>к</w:t>
      </w:r>
      <w:r w:rsidRPr="005B0BF5">
        <w:rPr>
          <w:color w:val="222222"/>
        </w:rPr>
        <w:t>тического посещения Воспитанником образовательной организации на основании распорядител</w:t>
      </w:r>
      <w:r w:rsidRPr="005B0BF5">
        <w:rPr>
          <w:color w:val="222222"/>
        </w:rPr>
        <w:t>ь</w:t>
      </w:r>
      <w:r w:rsidRPr="005B0BF5">
        <w:rPr>
          <w:color w:val="222222"/>
        </w:rPr>
        <w:t>ного акта Исполнителя на счет территориального органа Фонда пенсионного и социального стр</w:t>
      </w:r>
      <w:r w:rsidRPr="005B0BF5">
        <w:rPr>
          <w:color w:val="222222"/>
        </w:rPr>
        <w:t>а</w:t>
      </w:r>
      <w:r w:rsidRPr="005B0BF5">
        <w:rPr>
          <w:color w:val="222222"/>
        </w:rPr>
        <w:t>хования Российской Федерации.</w:t>
      </w:r>
    </w:p>
    <w:p w:rsidR="00CA0991" w:rsidRPr="007D068C" w:rsidRDefault="00CA0991" w:rsidP="007D068C">
      <w:pPr>
        <w:spacing w:after="150"/>
        <w:jc w:val="center"/>
        <w:rPr>
          <w:color w:val="222222"/>
        </w:rPr>
      </w:pPr>
      <w:r w:rsidRPr="005B0BF5">
        <w:rPr>
          <w:color w:val="222222"/>
        </w:rPr>
        <w:t> </w:t>
      </w:r>
      <w:r w:rsidRPr="005B0BF5">
        <w:rPr>
          <w:b/>
          <w:bCs/>
          <w:color w:val="222222"/>
        </w:rPr>
        <w:t>IV. Размер, сроки и порядок оплаты</w:t>
      </w:r>
      <w:r w:rsidRPr="005B0BF5">
        <w:br/>
      </w:r>
      <w:r w:rsidRPr="005B0BF5">
        <w:rPr>
          <w:b/>
          <w:bCs/>
        </w:rPr>
        <w:t>дополнительных образовательных услуг</w:t>
      </w:r>
    </w:p>
    <w:p w:rsidR="00CA0991" w:rsidRPr="005B0BF5" w:rsidRDefault="00CA0991" w:rsidP="007D068C"/>
    <w:p w:rsidR="00CA0991" w:rsidRPr="005B0BF5" w:rsidRDefault="00CA0991" w:rsidP="007D068C">
      <w:pPr>
        <w:rPr>
          <w:bCs/>
        </w:rPr>
      </w:pPr>
      <w:r w:rsidRPr="005B0BF5">
        <w:rPr>
          <w:color w:val="222222"/>
        </w:rPr>
        <w:t xml:space="preserve">4.1. </w:t>
      </w:r>
      <w:r w:rsidRPr="005B0BF5">
        <w:rPr>
          <w:bCs/>
        </w:rPr>
        <w:t xml:space="preserve">Дополнительные образовательные услуги не предоставляются </w:t>
      </w:r>
    </w:p>
    <w:p w:rsidR="00CA0991" w:rsidRPr="005B0BF5" w:rsidRDefault="00CA0991" w:rsidP="007D068C">
      <w:pPr>
        <w:spacing w:after="150"/>
        <w:rPr>
          <w:color w:val="222222"/>
        </w:rPr>
      </w:pPr>
    </w:p>
    <w:p w:rsidR="00CA0991" w:rsidRPr="007D068C" w:rsidRDefault="00CA0991" w:rsidP="007D068C">
      <w:pPr>
        <w:spacing w:after="150"/>
        <w:jc w:val="center"/>
        <w:rPr>
          <w:color w:val="222222"/>
        </w:rPr>
      </w:pPr>
      <w:r w:rsidRPr="005B0BF5">
        <w:rPr>
          <w:color w:val="222222"/>
        </w:rPr>
        <w:t> </w:t>
      </w:r>
      <w:r w:rsidRPr="005B0BF5">
        <w:rPr>
          <w:b/>
          <w:bCs/>
          <w:color w:val="222222"/>
        </w:rPr>
        <w:t>V. Ответственность за неисполнение или ненадлежащее</w:t>
      </w:r>
      <w:r w:rsidRPr="005B0BF5">
        <w:br/>
      </w:r>
      <w:r w:rsidRPr="005B0BF5">
        <w:rPr>
          <w:b/>
          <w:bCs/>
        </w:rPr>
        <w:t>исполнение обязательств по Договору,</w:t>
      </w:r>
      <w:r w:rsidRPr="005B0BF5">
        <w:br/>
      </w:r>
      <w:r w:rsidRPr="005B0BF5">
        <w:rPr>
          <w:b/>
          <w:bCs/>
        </w:rPr>
        <w:t>порядок разрешения споров</w:t>
      </w:r>
    </w:p>
    <w:p w:rsidR="00CA0991" w:rsidRPr="005B0BF5" w:rsidRDefault="00CA0991" w:rsidP="007D068C">
      <w:pPr>
        <w:spacing w:after="150"/>
        <w:rPr>
          <w:color w:val="222222"/>
        </w:rPr>
      </w:pPr>
      <w:r w:rsidRPr="005B0BF5">
        <w:rPr>
          <w:color w:val="222222"/>
        </w:rPr>
        <w:t>5.1. За неисполнение либо ненадлежащее исполнение обязательств по настоящему Договору И</w:t>
      </w:r>
      <w:r w:rsidRPr="005B0BF5">
        <w:rPr>
          <w:color w:val="222222"/>
        </w:rPr>
        <w:t>с</w:t>
      </w:r>
      <w:r w:rsidRPr="005B0BF5">
        <w:rPr>
          <w:color w:val="222222"/>
        </w:rPr>
        <w:t>полнитель и Заказчик несут ответственность, предусмотренную законодательством Российской Федерации и настоящим Договором.</w:t>
      </w:r>
    </w:p>
    <w:p w:rsidR="00CA0991" w:rsidRPr="005B0BF5" w:rsidRDefault="00CA0991" w:rsidP="007D068C">
      <w:pPr>
        <w:spacing w:after="150"/>
        <w:rPr>
          <w:color w:val="222222"/>
        </w:rPr>
      </w:pPr>
      <w:r w:rsidRPr="005B0BF5">
        <w:rPr>
          <w:color w:val="222222"/>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w:t>
      </w:r>
      <w:r w:rsidRPr="005B0BF5">
        <w:rPr>
          <w:color w:val="222222"/>
        </w:rPr>
        <w:t>а</w:t>
      </w:r>
      <w:r w:rsidRPr="005B0BF5">
        <w:rPr>
          <w:color w:val="222222"/>
        </w:rPr>
        <w:t>стью образовательной программы), вправе по своему выбору потребовать:</w:t>
      </w:r>
    </w:p>
    <w:p w:rsidR="00CA0991" w:rsidRPr="005B0BF5" w:rsidRDefault="00CA0991" w:rsidP="007D068C">
      <w:pPr>
        <w:spacing w:after="150"/>
        <w:rPr>
          <w:color w:val="222222"/>
        </w:rPr>
      </w:pPr>
      <w:r w:rsidRPr="005B0BF5">
        <w:rPr>
          <w:color w:val="222222"/>
        </w:rPr>
        <w:t>а) безвозмездного оказания образовательной услуги;</w:t>
      </w:r>
    </w:p>
    <w:p w:rsidR="00CA0991" w:rsidRPr="005B0BF5" w:rsidRDefault="00CA0991" w:rsidP="007D068C">
      <w:pPr>
        <w:spacing w:after="150"/>
        <w:rPr>
          <w:color w:val="222222"/>
        </w:rPr>
      </w:pPr>
      <w:r w:rsidRPr="005B0BF5">
        <w:rPr>
          <w:color w:val="222222"/>
        </w:rPr>
        <w:t>б) соразмерного уменьшения стоимости оказанной платной образовательной услуги;</w:t>
      </w:r>
    </w:p>
    <w:p w:rsidR="00CA0991" w:rsidRPr="005B0BF5" w:rsidRDefault="00CA0991" w:rsidP="007D068C">
      <w:pPr>
        <w:spacing w:after="150"/>
        <w:rPr>
          <w:color w:val="222222"/>
        </w:rPr>
      </w:pPr>
      <w:r w:rsidRPr="005B0BF5">
        <w:rPr>
          <w:color w:val="222222"/>
        </w:rPr>
        <w:t>в) возмещения понесенных им расходов по устранению недостатков оказанной пла</w:t>
      </w:r>
      <w:r w:rsidRPr="005B0BF5">
        <w:rPr>
          <w:color w:val="222222"/>
        </w:rPr>
        <w:t>т</w:t>
      </w:r>
      <w:r w:rsidRPr="005B0BF5">
        <w:rPr>
          <w:color w:val="222222"/>
        </w:rPr>
        <w:t>ной образовательной услуги своими силами или третьими лицами.</w:t>
      </w:r>
    </w:p>
    <w:p w:rsidR="00CA0991" w:rsidRPr="005B0BF5" w:rsidRDefault="00CA0991" w:rsidP="007D068C">
      <w:pPr>
        <w:spacing w:after="150"/>
        <w:rPr>
          <w:color w:val="222222"/>
        </w:rPr>
      </w:pPr>
      <w:r w:rsidRPr="005B0BF5">
        <w:rPr>
          <w:color w:val="222222"/>
        </w:rPr>
        <w:t>5.3. Заказчик вправе отказаться от исполнения настоящего Договора и потребовать полн</w:t>
      </w:r>
      <w:r w:rsidRPr="005B0BF5">
        <w:rPr>
          <w:color w:val="222222"/>
        </w:rPr>
        <w:t>о</w:t>
      </w:r>
      <w:r w:rsidRPr="005B0BF5">
        <w:rPr>
          <w:color w:val="222222"/>
        </w:rPr>
        <w:t>го возмещения убытков, если в течение </w:t>
      </w:r>
      <w:r w:rsidRPr="005B0BF5">
        <w:rPr>
          <w:color w:val="222222"/>
          <w:shd w:val="clear" w:color="auto" w:fill="FFFFCC"/>
        </w:rPr>
        <w:t>двух недель</w:t>
      </w:r>
      <w:r w:rsidRPr="005B0BF5">
        <w:rPr>
          <w:color w:val="222222"/>
        </w:rPr>
        <w:t> недостатки платной образовательной услуги не устранены Исполнителем.</w:t>
      </w:r>
    </w:p>
    <w:p w:rsidR="00CA0991" w:rsidRPr="005B0BF5" w:rsidRDefault="00CA0991" w:rsidP="007D068C">
      <w:pPr>
        <w:spacing w:after="150"/>
        <w:rPr>
          <w:color w:val="222222"/>
        </w:rPr>
      </w:pPr>
      <w:r w:rsidRPr="005B0BF5">
        <w:rPr>
          <w:color w:val="222222"/>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w:t>
      </w:r>
      <w:r w:rsidRPr="005B0BF5">
        <w:rPr>
          <w:color w:val="222222"/>
        </w:rPr>
        <w:t>и</w:t>
      </w:r>
      <w:r w:rsidRPr="005B0BF5">
        <w:rPr>
          <w:color w:val="222222"/>
        </w:rPr>
        <w:t>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CA0991" w:rsidRPr="005B0BF5" w:rsidRDefault="00CA0991" w:rsidP="007D068C">
      <w:pPr>
        <w:spacing w:after="150"/>
        <w:rPr>
          <w:color w:val="222222"/>
        </w:rPr>
      </w:pPr>
      <w:r w:rsidRPr="005B0BF5">
        <w:rPr>
          <w:color w:val="222222"/>
        </w:rPr>
        <w:t>5.5. Заказчик вправе в случае, если Исполнитель нарушил сроки оказания платной образовател</w:t>
      </w:r>
      <w:r w:rsidRPr="005B0BF5">
        <w:rPr>
          <w:color w:val="222222"/>
        </w:rPr>
        <w:t>ь</w:t>
      </w:r>
      <w:r w:rsidRPr="005B0BF5">
        <w:rPr>
          <w:color w:val="222222"/>
        </w:rPr>
        <w:t>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CA0991" w:rsidRPr="005B0BF5" w:rsidRDefault="00CA0991" w:rsidP="007D068C">
      <w:pPr>
        <w:spacing w:after="150"/>
        <w:rPr>
          <w:color w:val="222222"/>
        </w:rPr>
      </w:pPr>
      <w:r w:rsidRPr="005B0BF5">
        <w:rPr>
          <w:color w:val="222222"/>
        </w:rPr>
        <w:t>а) назначить Исполнителю новый срок, в течение которого Исполнитель должен прист</w:t>
      </w:r>
      <w:r w:rsidRPr="005B0BF5">
        <w:rPr>
          <w:color w:val="222222"/>
        </w:rPr>
        <w:t>у</w:t>
      </w:r>
      <w:r w:rsidRPr="005B0BF5">
        <w:rPr>
          <w:color w:val="222222"/>
        </w:rPr>
        <w:t>пить к оказанию платной образовательной услуги и (или) закончить оказание платной образов</w:t>
      </w:r>
      <w:r w:rsidRPr="005B0BF5">
        <w:rPr>
          <w:color w:val="222222"/>
        </w:rPr>
        <w:t>а</w:t>
      </w:r>
      <w:r w:rsidRPr="005B0BF5">
        <w:rPr>
          <w:color w:val="222222"/>
        </w:rPr>
        <w:t>тельной услуги;</w:t>
      </w:r>
    </w:p>
    <w:p w:rsidR="00CA0991" w:rsidRPr="005B0BF5" w:rsidRDefault="00CA0991" w:rsidP="007D068C">
      <w:pPr>
        <w:spacing w:after="150"/>
        <w:rPr>
          <w:color w:val="222222"/>
        </w:rPr>
      </w:pPr>
      <w:r w:rsidRPr="005B0BF5">
        <w:rPr>
          <w:color w:val="222222"/>
        </w:rPr>
        <w:t>б) поручить оказать платную образовательную услугу третьим лицам за разумную ц</w:t>
      </w:r>
      <w:r w:rsidRPr="005B0BF5">
        <w:rPr>
          <w:color w:val="222222"/>
        </w:rPr>
        <w:t>е</w:t>
      </w:r>
      <w:r w:rsidRPr="005B0BF5">
        <w:rPr>
          <w:color w:val="222222"/>
        </w:rPr>
        <w:t>ну и потребовать от Исполнителя возмещения понесенных расходов;</w:t>
      </w:r>
    </w:p>
    <w:p w:rsidR="00CA0991" w:rsidRPr="005B0BF5" w:rsidRDefault="00CA0991" w:rsidP="007D068C">
      <w:pPr>
        <w:spacing w:after="150"/>
        <w:rPr>
          <w:color w:val="222222"/>
        </w:rPr>
      </w:pPr>
      <w:r w:rsidRPr="005B0BF5">
        <w:rPr>
          <w:color w:val="222222"/>
        </w:rPr>
        <w:t>в) потребовать уменьшения стоимости платной образовательной услуги;</w:t>
      </w:r>
    </w:p>
    <w:p w:rsidR="00CA0991" w:rsidRPr="005B0BF5" w:rsidRDefault="00CA0991" w:rsidP="007D068C">
      <w:pPr>
        <w:spacing w:after="150"/>
        <w:rPr>
          <w:color w:val="222222"/>
        </w:rPr>
      </w:pPr>
      <w:r w:rsidRPr="005B0BF5">
        <w:rPr>
          <w:color w:val="222222"/>
        </w:rPr>
        <w:t>г) расторгнуть настоящий Договор.</w:t>
      </w:r>
    </w:p>
    <w:p w:rsidR="00CA0991" w:rsidRPr="005B0BF5" w:rsidRDefault="00CA0991" w:rsidP="007D068C">
      <w:pPr>
        <w:spacing w:after="150"/>
        <w:rPr>
          <w:color w:val="222222"/>
        </w:rPr>
      </w:pPr>
      <w:r w:rsidRPr="005B0BF5">
        <w:rPr>
          <w:color w:val="2222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w:t>
      </w:r>
      <w:r w:rsidRPr="005B0BF5">
        <w:rPr>
          <w:color w:val="222222"/>
        </w:rPr>
        <w:t>н</w:t>
      </w:r>
      <w:r w:rsidRPr="005B0BF5">
        <w:rPr>
          <w:color w:val="222222"/>
        </w:rPr>
        <w:t>ном законодательством Российской Федерации.</w:t>
      </w:r>
    </w:p>
    <w:p w:rsidR="00CA0991" w:rsidRPr="005B0BF5" w:rsidRDefault="00CA0991" w:rsidP="007D068C">
      <w:pPr>
        <w:spacing w:after="150"/>
        <w:jc w:val="center"/>
        <w:rPr>
          <w:b/>
          <w:bCs/>
        </w:rPr>
      </w:pPr>
      <w:r w:rsidRPr="005B0BF5">
        <w:rPr>
          <w:color w:val="222222"/>
        </w:rPr>
        <w:t> </w:t>
      </w:r>
      <w:r w:rsidRPr="005B0BF5">
        <w:rPr>
          <w:b/>
          <w:bCs/>
          <w:color w:val="222222"/>
        </w:rPr>
        <w:t>VI. Основания изменения и расторжения Договора</w:t>
      </w:r>
    </w:p>
    <w:p w:rsidR="00CA0991" w:rsidRPr="005B0BF5" w:rsidRDefault="00CA0991" w:rsidP="007D068C">
      <w:pPr>
        <w:spacing w:after="150"/>
      </w:pPr>
      <w:r w:rsidRPr="005B0BF5">
        <w:rPr>
          <w:color w:val="222222"/>
        </w:rPr>
        <w:t>6.1. Условия, на которых заключен настоящий Договор, могут быть изменены по соглашению Сторон.</w:t>
      </w:r>
    </w:p>
    <w:p w:rsidR="00CA0991" w:rsidRPr="005B0BF5" w:rsidRDefault="00CA0991" w:rsidP="007D068C">
      <w:pPr>
        <w:spacing w:after="150"/>
        <w:rPr>
          <w:color w:val="222222"/>
        </w:rPr>
      </w:pPr>
      <w:r w:rsidRPr="005B0BF5">
        <w:rPr>
          <w:color w:val="222222"/>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A0991" w:rsidRPr="005B0BF5" w:rsidRDefault="00CA0991" w:rsidP="007D068C">
      <w:pPr>
        <w:spacing w:after="150"/>
        <w:rPr>
          <w:color w:val="222222"/>
        </w:rPr>
      </w:pPr>
      <w:r w:rsidRPr="005B0BF5">
        <w:rPr>
          <w:color w:val="222222"/>
        </w:rPr>
        <w:t>6.3.</w:t>
      </w:r>
      <w:bookmarkStart w:id="0" w:name="_GoBack"/>
      <w:r w:rsidRPr="005B0BF5">
        <w:rPr>
          <w:color w:val="222222"/>
        </w:rPr>
        <w:t xml:space="preserve">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w:t>
      </w:r>
      <w:r w:rsidRPr="005B0BF5">
        <w:rPr>
          <w:color w:val="222222"/>
        </w:rPr>
        <w:t>ю</w:t>
      </w:r>
      <w:r w:rsidRPr="005B0BF5">
        <w:rPr>
          <w:color w:val="222222"/>
        </w:rPr>
        <w:t>щим законодательством Российской Федерации, в том числе в случае невыполнения обязанностей Заказчика, предусмотренных настоящим Договором</w:t>
      </w:r>
      <w:bookmarkEnd w:id="0"/>
      <w:r w:rsidRPr="005B0BF5">
        <w:rPr>
          <w:color w:val="222222"/>
        </w:rPr>
        <w:t>.</w:t>
      </w:r>
    </w:p>
    <w:p w:rsidR="00CA0991" w:rsidRPr="005B0BF5" w:rsidRDefault="00CA0991" w:rsidP="007D068C">
      <w:pPr>
        <w:spacing w:after="150"/>
        <w:jc w:val="center"/>
        <w:rPr>
          <w:color w:val="222222"/>
        </w:rPr>
      </w:pPr>
      <w:r w:rsidRPr="005B0BF5">
        <w:rPr>
          <w:color w:val="222222"/>
        </w:rPr>
        <w:t> </w:t>
      </w:r>
      <w:r w:rsidRPr="005B0BF5">
        <w:rPr>
          <w:b/>
          <w:bCs/>
          <w:color w:val="222222"/>
        </w:rPr>
        <w:t>VII. Заключительные положения</w:t>
      </w:r>
    </w:p>
    <w:p w:rsidR="00CA0991" w:rsidRPr="005B0BF5" w:rsidRDefault="00CA0991" w:rsidP="007D068C">
      <w:pPr>
        <w:spacing w:after="150"/>
      </w:pPr>
      <w:r w:rsidRPr="005B0BF5">
        <w:rPr>
          <w:color w:val="222222"/>
        </w:rPr>
        <w:t>7.1. Настоящий Договор вступает в силу со дня его подписания Сторонами и действует до </w:t>
      </w:r>
      <w:r w:rsidRPr="005B0BF5">
        <w:rPr>
          <w:color w:val="222222"/>
          <w:shd w:val="clear" w:color="auto" w:fill="FFFFCC"/>
        </w:rPr>
        <w:t>31 августа 20___</w:t>
      </w:r>
      <w:r w:rsidRPr="005B0BF5">
        <w:rPr>
          <w:color w:val="222222"/>
        </w:rPr>
        <w:t> года.</w:t>
      </w:r>
    </w:p>
    <w:p w:rsidR="00CA0991" w:rsidRPr="005B0BF5" w:rsidRDefault="00CA0991" w:rsidP="007D068C">
      <w:pPr>
        <w:spacing w:after="150"/>
      </w:pPr>
      <w:r w:rsidRPr="005B0BF5">
        <w:rPr>
          <w:color w:val="222222"/>
        </w:rPr>
        <w:t>7.2. Настоящий Договор составлен в двух экземплярах, имеющих равную юридическую с</w:t>
      </w:r>
      <w:r w:rsidRPr="005B0BF5">
        <w:rPr>
          <w:color w:val="222222"/>
        </w:rPr>
        <w:t>и</w:t>
      </w:r>
      <w:r w:rsidRPr="005B0BF5">
        <w:rPr>
          <w:color w:val="222222"/>
        </w:rPr>
        <w:t>лу, по одному для каждой из Сторон.</w:t>
      </w:r>
    </w:p>
    <w:p w:rsidR="00CA0991" w:rsidRPr="005B0BF5" w:rsidRDefault="00CA0991" w:rsidP="007D068C">
      <w:pPr>
        <w:spacing w:after="150"/>
        <w:rPr>
          <w:color w:val="222222"/>
        </w:rPr>
      </w:pPr>
      <w:r w:rsidRPr="005B0BF5">
        <w:rPr>
          <w:color w:val="222222"/>
        </w:rPr>
        <w:t>7.3. Стороны обязуются письменно извещать друг друга о смене реквизитов, адресов и иных существенных изменениях.</w:t>
      </w:r>
    </w:p>
    <w:p w:rsidR="00CA0991" w:rsidRPr="005B0BF5" w:rsidRDefault="00CA0991" w:rsidP="007D068C">
      <w:pPr>
        <w:spacing w:after="150"/>
        <w:rPr>
          <w:color w:val="222222"/>
        </w:rPr>
      </w:pPr>
      <w:r w:rsidRPr="005B0BF5">
        <w:rPr>
          <w:color w:val="222222"/>
        </w:rPr>
        <w:t>7.4. Все споры и разногласия, которые могут возникнуть при исполнении условий настоящ</w:t>
      </w:r>
      <w:r w:rsidRPr="005B0BF5">
        <w:rPr>
          <w:color w:val="222222"/>
        </w:rPr>
        <w:t>е</w:t>
      </w:r>
      <w:r w:rsidRPr="005B0BF5">
        <w:rPr>
          <w:color w:val="222222"/>
        </w:rPr>
        <w:t>го Договора, Стороны будут стремиться разрешать путем переговоров.</w:t>
      </w:r>
    </w:p>
    <w:p w:rsidR="00CA0991" w:rsidRPr="005B0BF5" w:rsidRDefault="00CA0991" w:rsidP="007D068C">
      <w:pPr>
        <w:spacing w:after="150"/>
        <w:rPr>
          <w:color w:val="222222"/>
        </w:rPr>
      </w:pPr>
      <w:r w:rsidRPr="005B0BF5">
        <w:rPr>
          <w:color w:val="222222"/>
        </w:rPr>
        <w:t>7.5. Споры, не урегулированные путем переговоров, разрешаются в судебном поря</w:t>
      </w:r>
      <w:r w:rsidRPr="005B0BF5">
        <w:rPr>
          <w:color w:val="222222"/>
        </w:rPr>
        <w:t>д</w:t>
      </w:r>
      <w:r w:rsidRPr="005B0BF5">
        <w:rPr>
          <w:color w:val="222222"/>
        </w:rPr>
        <w:t>ке, установленном законодательством Российской Федерации.</w:t>
      </w:r>
    </w:p>
    <w:p w:rsidR="00CA0991" w:rsidRPr="005B0BF5" w:rsidRDefault="00CA0991" w:rsidP="007D068C">
      <w:pPr>
        <w:spacing w:after="150"/>
        <w:rPr>
          <w:color w:val="222222"/>
        </w:rPr>
      </w:pPr>
      <w:r w:rsidRPr="005B0BF5">
        <w:rPr>
          <w:color w:val="2222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CA0991" w:rsidRPr="005B0BF5" w:rsidRDefault="00CA0991" w:rsidP="007D068C">
      <w:pPr>
        <w:spacing w:after="150"/>
        <w:rPr>
          <w:color w:val="222222"/>
        </w:rPr>
      </w:pPr>
      <w:r w:rsidRPr="005B0BF5">
        <w:rPr>
          <w:color w:val="222222"/>
        </w:rPr>
        <w:t>7.7. При выполнении условий настоящего Договора Стороны руководствуются законодательством Российской Федерации.</w:t>
      </w:r>
    </w:p>
    <w:p w:rsidR="00CA0991" w:rsidRDefault="00CA0991" w:rsidP="007D068C">
      <w:pPr>
        <w:jc w:val="center"/>
        <w:outlineLvl w:val="0"/>
        <w:rPr>
          <w:b/>
          <w:bCs/>
        </w:rPr>
      </w:pPr>
      <w:bookmarkStart w:id="1" w:name="sub_1800"/>
    </w:p>
    <w:p w:rsidR="00CA0991" w:rsidRDefault="00CA0991" w:rsidP="007D068C">
      <w:pPr>
        <w:jc w:val="center"/>
        <w:outlineLvl w:val="0"/>
        <w:rPr>
          <w:b/>
          <w:bCs/>
        </w:rPr>
      </w:pPr>
      <w:r w:rsidRPr="005B0BF5">
        <w:rPr>
          <w:b/>
          <w:bCs/>
        </w:rPr>
        <w:t>VIII. Реквизиты и подписи сторон</w:t>
      </w:r>
      <w:bookmarkEnd w:id="1"/>
    </w:p>
    <w:p w:rsidR="00CA0991" w:rsidRPr="00246695" w:rsidRDefault="00CA0991" w:rsidP="007D068C">
      <w:pPr>
        <w:jc w:val="center"/>
        <w:outlineLvl w:val="0"/>
        <w:rPr>
          <w:b/>
          <w:bCs/>
        </w:rPr>
      </w:pPr>
    </w:p>
    <w:p w:rsidR="00CA0991" w:rsidRPr="00246695" w:rsidRDefault="00CA0991" w:rsidP="007D068C">
      <w:pPr>
        <w:tabs>
          <w:tab w:val="left" w:pos="5387"/>
        </w:tabs>
        <w:rPr>
          <w:b/>
        </w:rPr>
      </w:pPr>
      <w:r w:rsidRPr="00246695">
        <w:rPr>
          <w:b/>
        </w:rPr>
        <w:t>Исполнитель</w:t>
      </w:r>
      <w:r w:rsidRPr="00246695">
        <w:rPr>
          <w:b/>
        </w:rPr>
        <w:tab/>
        <w:t>Заказчик</w:t>
      </w:r>
    </w:p>
    <w:tbl>
      <w:tblPr>
        <w:tblW w:w="10080" w:type="dxa"/>
        <w:tblInd w:w="-360" w:type="dxa"/>
        <w:tblLayout w:type="fixed"/>
        <w:tblCellMar>
          <w:left w:w="0" w:type="dxa"/>
          <w:right w:w="0" w:type="dxa"/>
        </w:tblCellMar>
        <w:tblLook w:val="01E0"/>
      </w:tblPr>
      <w:tblGrid>
        <w:gridCol w:w="5400"/>
        <w:gridCol w:w="180"/>
        <w:gridCol w:w="4500"/>
      </w:tblGrid>
      <w:tr w:rsidR="00CA0991" w:rsidRPr="00246695" w:rsidTr="00D10939">
        <w:trPr>
          <w:trHeight w:val="330"/>
        </w:trPr>
        <w:tc>
          <w:tcPr>
            <w:tcW w:w="5400" w:type="dxa"/>
            <w:vMerge w:val="restart"/>
            <w:tcBorders>
              <w:top w:val="single" w:sz="4" w:space="0" w:color="auto"/>
              <w:left w:val="single" w:sz="4" w:space="0" w:color="auto"/>
              <w:right w:val="single" w:sz="4" w:space="0" w:color="auto"/>
            </w:tcBorders>
            <w:vAlign w:val="bottom"/>
          </w:tcPr>
          <w:p w:rsidR="00CA0991" w:rsidRDefault="00CA0991" w:rsidP="007D068C">
            <w:pPr>
              <w:pStyle w:val="a1"/>
              <w:spacing w:after="0" w:line="240" w:lineRule="auto"/>
              <w:ind w:left="0"/>
              <w:jc w:val="center"/>
              <w:rPr>
                <w:rFonts w:ascii="Times New Roman" w:hAnsi="Times New Roman"/>
                <w:b/>
                <w:sz w:val="20"/>
                <w:szCs w:val="20"/>
              </w:rPr>
            </w:pPr>
            <w:r w:rsidRPr="007D068C">
              <w:rPr>
                <w:rFonts w:ascii="Times New Roman" w:hAnsi="Times New Roman"/>
                <w:b/>
                <w:sz w:val="20"/>
                <w:szCs w:val="20"/>
              </w:rPr>
              <w:t>Муниципальное бюджетно</w:t>
            </w:r>
            <w:r>
              <w:rPr>
                <w:rFonts w:ascii="Times New Roman" w:hAnsi="Times New Roman"/>
                <w:b/>
                <w:sz w:val="20"/>
                <w:szCs w:val="20"/>
              </w:rPr>
              <w:t>е дошкольное</w:t>
            </w:r>
            <w:r w:rsidRPr="007D068C">
              <w:rPr>
                <w:rFonts w:ascii="Times New Roman" w:hAnsi="Times New Roman"/>
                <w:b/>
                <w:sz w:val="20"/>
                <w:szCs w:val="20"/>
              </w:rPr>
              <w:t xml:space="preserve"> образовательное учреж</w:t>
            </w:r>
            <w:r>
              <w:rPr>
                <w:rFonts w:ascii="Times New Roman" w:hAnsi="Times New Roman"/>
                <w:b/>
                <w:sz w:val="20"/>
                <w:szCs w:val="20"/>
              </w:rPr>
              <w:t xml:space="preserve">дение общеразвивающего </w:t>
            </w:r>
            <w:r w:rsidRPr="007D068C">
              <w:rPr>
                <w:rFonts w:ascii="Times New Roman" w:hAnsi="Times New Roman"/>
                <w:b/>
                <w:sz w:val="20"/>
                <w:szCs w:val="20"/>
              </w:rPr>
              <w:t xml:space="preserve"> вида  </w:t>
            </w:r>
          </w:p>
          <w:p w:rsidR="00CA0991" w:rsidRPr="007D068C" w:rsidRDefault="00CA0991" w:rsidP="007D068C">
            <w:pPr>
              <w:pStyle w:val="a1"/>
              <w:spacing w:after="0" w:line="240" w:lineRule="auto"/>
              <w:ind w:left="0"/>
              <w:jc w:val="center"/>
              <w:rPr>
                <w:rFonts w:ascii="Times New Roman" w:hAnsi="Times New Roman"/>
                <w:b/>
                <w:sz w:val="20"/>
                <w:szCs w:val="20"/>
              </w:rPr>
            </w:pPr>
            <w:r w:rsidRPr="007D068C">
              <w:rPr>
                <w:rFonts w:ascii="Times New Roman" w:hAnsi="Times New Roman"/>
                <w:b/>
                <w:sz w:val="20"/>
                <w:szCs w:val="20"/>
              </w:rPr>
              <w:t>«Детский сад № 2»</w:t>
            </w:r>
          </w:p>
        </w:tc>
        <w:tc>
          <w:tcPr>
            <w:tcW w:w="180" w:type="dxa"/>
            <w:vMerge w:val="restart"/>
            <w:tcBorders>
              <w:top w:val="single" w:sz="4" w:space="0" w:color="auto"/>
              <w:left w:val="single" w:sz="4" w:space="0" w:color="auto"/>
              <w:right w:val="single" w:sz="4" w:space="0" w:color="auto"/>
            </w:tcBorders>
            <w:vAlign w:val="bottom"/>
          </w:tcPr>
          <w:p w:rsidR="00CA0991" w:rsidRPr="00246695" w:rsidRDefault="00CA0991" w:rsidP="007D068C">
            <w:pPr>
              <w:jc w:val="center"/>
            </w:pPr>
          </w:p>
        </w:tc>
        <w:tc>
          <w:tcPr>
            <w:tcW w:w="4500" w:type="dxa"/>
            <w:tcBorders>
              <w:top w:val="single" w:sz="4" w:space="0" w:color="auto"/>
              <w:left w:val="single" w:sz="4" w:space="0" w:color="auto"/>
              <w:bottom w:val="single" w:sz="4" w:space="0" w:color="auto"/>
              <w:right w:val="single" w:sz="4" w:space="0" w:color="auto"/>
            </w:tcBorders>
            <w:vAlign w:val="bottom"/>
          </w:tcPr>
          <w:p w:rsidR="00CA0991" w:rsidRPr="00246695" w:rsidRDefault="00CA0991" w:rsidP="007D068C">
            <w:pPr>
              <w:rPr>
                <w:color w:val="FF0000"/>
              </w:rPr>
            </w:pPr>
          </w:p>
        </w:tc>
      </w:tr>
      <w:tr w:rsidR="00CA0991" w:rsidRPr="00246695" w:rsidTr="00D10939">
        <w:trPr>
          <w:trHeight w:val="345"/>
        </w:trPr>
        <w:tc>
          <w:tcPr>
            <w:tcW w:w="5400" w:type="dxa"/>
            <w:vMerge/>
            <w:tcBorders>
              <w:left w:val="single" w:sz="4" w:space="0" w:color="auto"/>
              <w:bottom w:val="single" w:sz="4" w:space="0" w:color="auto"/>
              <w:right w:val="single" w:sz="4" w:space="0" w:color="auto"/>
            </w:tcBorders>
            <w:vAlign w:val="bottom"/>
          </w:tcPr>
          <w:p w:rsidR="00CA0991" w:rsidRPr="007D068C" w:rsidRDefault="00CA0991" w:rsidP="007D068C">
            <w:pPr>
              <w:pStyle w:val="a1"/>
              <w:spacing w:after="0" w:line="240" w:lineRule="auto"/>
              <w:ind w:left="0"/>
              <w:jc w:val="center"/>
              <w:rPr>
                <w:rFonts w:ascii="Times New Roman" w:hAnsi="Times New Roman"/>
                <w:b/>
                <w:sz w:val="20"/>
                <w:szCs w:val="20"/>
              </w:rPr>
            </w:pPr>
          </w:p>
        </w:tc>
        <w:tc>
          <w:tcPr>
            <w:tcW w:w="180" w:type="dxa"/>
            <w:vMerge/>
            <w:tcBorders>
              <w:left w:val="single" w:sz="4" w:space="0" w:color="auto"/>
              <w:right w:val="single" w:sz="4" w:space="0" w:color="auto"/>
            </w:tcBorders>
            <w:vAlign w:val="bottom"/>
          </w:tcPr>
          <w:p w:rsidR="00CA0991" w:rsidRPr="00246695" w:rsidRDefault="00CA0991" w:rsidP="007D068C">
            <w:pPr>
              <w:jc w:val="center"/>
            </w:pPr>
          </w:p>
        </w:tc>
        <w:tc>
          <w:tcPr>
            <w:tcW w:w="4500" w:type="dxa"/>
            <w:tcBorders>
              <w:top w:val="single" w:sz="4" w:space="0" w:color="auto"/>
              <w:left w:val="single" w:sz="4" w:space="0" w:color="auto"/>
              <w:bottom w:val="single" w:sz="4" w:space="0" w:color="auto"/>
              <w:right w:val="single" w:sz="4" w:space="0" w:color="auto"/>
            </w:tcBorders>
            <w:vAlign w:val="bottom"/>
          </w:tcPr>
          <w:p w:rsidR="00CA0991" w:rsidRPr="00246695" w:rsidRDefault="00CA0991" w:rsidP="007D068C">
            <w:pPr>
              <w:rPr>
                <w:color w:val="FF0000"/>
              </w:rPr>
            </w:pPr>
          </w:p>
        </w:tc>
      </w:tr>
      <w:tr w:rsidR="00CA0991" w:rsidRPr="00246695" w:rsidTr="00D10939">
        <w:tc>
          <w:tcPr>
            <w:tcW w:w="5400" w:type="dxa"/>
            <w:vMerge w:val="restart"/>
            <w:tcBorders>
              <w:top w:val="single" w:sz="4" w:space="0" w:color="auto"/>
              <w:left w:val="single" w:sz="4" w:space="0" w:color="auto"/>
              <w:right w:val="single" w:sz="4" w:space="0" w:color="auto"/>
            </w:tcBorders>
          </w:tcPr>
          <w:p w:rsidR="00CA0991" w:rsidRPr="00246695" w:rsidRDefault="00CA0991" w:rsidP="007D068C">
            <w:pPr>
              <w:tabs>
                <w:tab w:val="left" w:pos="426"/>
              </w:tabs>
              <w:jc w:val="center"/>
              <w:rPr>
                <w:sz w:val="16"/>
                <w:szCs w:val="16"/>
              </w:rPr>
            </w:pPr>
            <w:r w:rsidRPr="00246695">
              <w:rPr>
                <w:sz w:val="16"/>
                <w:szCs w:val="16"/>
              </w:rPr>
              <w:t>(полное наименование образовательной организации</w:t>
            </w:r>
          </w:p>
          <w:p w:rsidR="00CA0991" w:rsidRPr="007D068C" w:rsidRDefault="00CA0991" w:rsidP="007D068C">
            <w:pPr>
              <w:pStyle w:val="BodyText"/>
              <w:jc w:val="both"/>
              <w:rPr>
                <w:sz w:val="20"/>
                <w:szCs w:val="20"/>
              </w:rPr>
            </w:pPr>
            <w:r w:rsidRPr="007D068C">
              <w:rPr>
                <w:sz w:val="20"/>
                <w:szCs w:val="20"/>
              </w:rPr>
              <w:t xml:space="preserve">тел.+79285040511 (заведующий),  </w:t>
            </w:r>
          </w:p>
          <w:p w:rsidR="00CA0991" w:rsidRPr="007D068C" w:rsidRDefault="00CA0991" w:rsidP="007D068C">
            <w:pPr>
              <w:pStyle w:val="a1"/>
              <w:spacing w:after="0" w:line="240" w:lineRule="auto"/>
              <w:ind w:left="0"/>
              <w:rPr>
                <w:rStyle w:val="b-message-heademail"/>
                <w:rFonts w:ascii="Times New Roman" w:hAnsi="Times New Roman"/>
                <w:sz w:val="20"/>
                <w:szCs w:val="20"/>
              </w:rPr>
            </w:pPr>
            <w:r w:rsidRPr="007D068C">
              <w:rPr>
                <w:rFonts w:ascii="Times New Roman" w:hAnsi="Times New Roman"/>
                <w:sz w:val="20"/>
                <w:szCs w:val="20"/>
              </w:rPr>
              <w:t xml:space="preserve">электронная почта: </w:t>
            </w:r>
            <w:hyperlink r:id="rId7" w:history="1">
              <w:r w:rsidRPr="007D068C">
                <w:rPr>
                  <w:rStyle w:val="Hyperlink"/>
                  <w:rFonts w:ascii="Times New Roman" w:hAnsi="Times New Roman"/>
                  <w:sz w:val="20"/>
                  <w:szCs w:val="20"/>
                </w:rPr>
                <w:t>2.dou@mail.ru</w:t>
              </w:r>
            </w:hyperlink>
            <w:r w:rsidRPr="007D068C">
              <w:rPr>
                <w:rFonts w:ascii="Times New Roman" w:hAnsi="Times New Roman"/>
                <w:sz w:val="20"/>
                <w:szCs w:val="20"/>
              </w:rPr>
              <w:t xml:space="preserve"> </w:t>
            </w:r>
          </w:p>
          <w:p w:rsidR="00CA0991" w:rsidRPr="00246695" w:rsidRDefault="00CA0991" w:rsidP="007D068C">
            <w:pPr>
              <w:tabs>
                <w:tab w:val="left" w:pos="426"/>
              </w:tabs>
            </w:pPr>
            <w:r w:rsidRPr="007D068C">
              <w:rPr>
                <w:rStyle w:val="b-message-heademail"/>
                <w:sz w:val="20"/>
                <w:szCs w:val="20"/>
              </w:rPr>
              <w:t xml:space="preserve">сайт МБДОУ:   </w:t>
            </w:r>
            <w:hyperlink r:id="rId8" w:history="1">
              <w:r w:rsidRPr="007D068C">
                <w:rPr>
                  <w:rStyle w:val="Hyperlink"/>
                  <w:sz w:val="20"/>
                  <w:szCs w:val="20"/>
                </w:rPr>
                <w:t>https://dag-2-2.tvoysadik.ru/</w:t>
              </w:r>
            </w:hyperlink>
          </w:p>
        </w:tc>
        <w:tc>
          <w:tcPr>
            <w:tcW w:w="180" w:type="dxa"/>
            <w:tcBorders>
              <w:left w:val="single" w:sz="4" w:space="0" w:color="auto"/>
              <w:right w:val="single" w:sz="4" w:space="0" w:color="auto"/>
            </w:tcBorders>
          </w:tcPr>
          <w:p w:rsidR="00CA0991" w:rsidRPr="00246695" w:rsidRDefault="00CA0991" w:rsidP="007D068C">
            <w:pPr>
              <w:jc w:val="center"/>
            </w:pPr>
          </w:p>
        </w:tc>
        <w:tc>
          <w:tcPr>
            <w:tcW w:w="4500" w:type="dxa"/>
            <w:tcBorders>
              <w:top w:val="single" w:sz="4" w:space="0" w:color="auto"/>
              <w:left w:val="single" w:sz="4" w:space="0" w:color="auto"/>
              <w:right w:val="single" w:sz="4" w:space="0" w:color="auto"/>
            </w:tcBorders>
          </w:tcPr>
          <w:p w:rsidR="00CA0991" w:rsidRPr="00246695" w:rsidRDefault="00CA0991" w:rsidP="007D068C">
            <w:pPr>
              <w:jc w:val="center"/>
              <w:rPr>
                <w:sz w:val="16"/>
                <w:szCs w:val="16"/>
              </w:rPr>
            </w:pPr>
            <w:r w:rsidRPr="00246695">
              <w:rPr>
                <w:sz w:val="16"/>
                <w:szCs w:val="16"/>
              </w:rPr>
              <w:t>(фамилия, имя и отчество (при наличии)</w:t>
            </w:r>
          </w:p>
        </w:tc>
      </w:tr>
      <w:tr w:rsidR="00CA0991" w:rsidRPr="00246695" w:rsidTr="00D10939">
        <w:trPr>
          <w:trHeight w:val="284"/>
        </w:trPr>
        <w:tc>
          <w:tcPr>
            <w:tcW w:w="5400" w:type="dxa"/>
            <w:vMerge/>
            <w:tcBorders>
              <w:left w:val="single" w:sz="4" w:space="0" w:color="auto"/>
              <w:bottom w:val="single" w:sz="4" w:space="0" w:color="auto"/>
              <w:right w:val="single" w:sz="4" w:space="0" w:color="auto"/>
            </w:tcBorders>
            <w:vAlign w:val="bottom"/>
          </w:tcPr>
          <w:p w:rsidR="00CA0991" w:rsidRPr="00246695" w:rsidRDefault="00CA0991" w:rsidP="007D068C">
            <w:pPr>
              <w:tabs>
                <w:tab w:val="left" w:pos="426"/>
              </w:tabs>
              <w:jc w:val="center"/>
            </w:pPr>
          </w:p>
        </w:tc>
        <w:tc>
          <w:tcPr>
            <w:tcW w:w="180" w:type="dxa"/>
            <w:tcBorders>
              <w:left w:val="single" w:sz="4" w:space="0" w:color="auto"/>
              <w:right w:val="single" w:sz="4" w:space="0" w:color="auto"/>
            </w:tcBorders>
            <w:vAlign w:val="bottom"/>
          </w:tcPr>
          <w:p w:rsidR="00CA0991" w:rsidRPr="00246695" w:rsidRDefault="00CA0991" w:rsidP="007D068C">
            <w:pPr>
              <w:jc w:val="center"/>
            </w:pPr>
          </w:p>
        </w:tc>
        <w:tc>
          <w:tcPr>
            <w:tcW w:w="4500" w:type="dxa"/>
            <w:tcBorders>
              <w:left w:val="single" w:sz="4" w:space="0" w:color="auto"/>
              <w:bottom w:val="single" w:sz="4" w:space="0" w:color="auto"/>
              <w:right w:val="single" w:sz="4" w:space="0" w:color="auto"/>
            </w:tcBorders>
            <w:vAlign w:val="bottom"/>
          </w:tcPr>
          <w:p w:rsidR="00CA0991" w:rsidRPr="00246695" w:rsidRDefault="00CA0991" w:rsidP="007D068C">
            <w:pPr>
              <w:tabs>
                <w:tab w:val="left" w:pos="5387"/>
              </w:tabs>
              <w:rPr>
                <w:color w:val="FF0000"/>
              </w:rPr>
            </w:pPr>
          </w:p>
        </w:tc>
      </w:tr>
      <w:tr w:rsidR="00CA0991" w:rsidRPr="00246695" w:rsidTr="00D10939">
        <w:trPr>
          <w:trHeight w:val="566"/>
        </w:trPr>
        <w:tc>
          <w:tcPr>
            <w:tcW w:w="5400" w:type="dxa"/>
            <w:tcBorders>
              <w:top w:val="single" w:sz="4" w:space="0" w:color="auto"/>
              <w:left w:val="single" w:sz="4" w:space="0" w:color="auto"/>
              <w:bottom w:val="single" w:sz="4" w:space="0" w:color="auto"/>
              <w:right w:val="single" w:sz="4" w:space="0" w:color="auto"/>
            </w:tcBorders>
            <w:vAlign w:val="bottom"/>
          </w:tcPr>
          <w:p w:rsidR="00CA0991" w:rsidRPr="007D068C" w:rsidRDefault="00CA0991" w:rsidP="007D068C">
            <w:pPr>
              <w:pStyle w:val="a1"/>
              <w:spacing w:after="0" w:line="240" w:lineRule="auto"/>
              <w:ind w:left="0"/>
              <w:rPr>
                <w:rFonts w:ascii="Times New Roman" w:hAnsi="Times New Roman"/>
                <w:sz w:val="20"/>
                <w:szCs w:val="20"/>
              </w:rPr>
            </w:pPr>
            <w:r w:rsidRPr="007D068C">
              <w:rPr>
                <w:rFonts w:ascii="Times New Roman" w:hAnsi="Times New Roman"/>
                <w:sz w:val="20"/>
                <w:szCs w:val="20"/>
              </w:rPr>
              <w:t>368570  с.Уркарах , Дахадаевский район,</w:t>
            </w:r>
          </w:p>
          <w:p w:rsidR="00CA0991" w:rsidRPr="00246695" w:rsidRDefault="00CA0991" w:rsidP="007D068C">
            <w:pPr>
              <w:pStyle w:val="a1"/>
              <w:spacing w:after="0" w:line="240" w:lineRule="auto"/>
              <w:ind w:left="0"/>
              <w:rPr>
                <w:rFonts w:ascii="Times New Roman" w:hAnsi="Times New Roman"/>
              </w:rPr>
            </w:pPr>
            <w:r w:rsidRPr="007D068C">
              <w:rPr>
                <w:rFonts w:ascii="Times New Roman" w:hAnsi="Times New Roman"/>
                <w:sz w:val="20"/>
                <w:szCs w:val="20"/>
              </w:rPr>
              <w:t>ул. Участников Войны, дом 79</w:t>
            </w:r>
          </w:p>
        </w:tc>
        <w:tc>
          <w:tcPr>
            <w:tcW w:w="180" w:type="dxa"/>
            <w:tcBorders>
              <w:left w:val="single" w:sz="4" w:space="0" w:color="auto"/>
              <w:right w:val="single" w:sz="4" w:space="0" w:color="auto"/>
            </w:tcBorders>
            <w:vAlign w:val="bottom"/>
          </w:tcPr>
          <w:p w:rsidR="00CA0991" w:rsidRPr="00246695" w:rsidRDefault="00CA0991" w:rsidP="007D068C">
            <w:pPr>
              <w:jc w:val="center"/>
            </w:pPr>
          </w:p>
        </w:tc>
        <w:tc>
          <w:tcPr>
            <w:tcW w:w="4500" w:type="dxa"/>
            <w:tcBorders>
              <w:top w:val="single" w:sz="4" w:space="0" w:color="auto"/>
              <w:left w:val="single" w:sz="4" w:space="0" w:color="auto"/>
              <w:right w:val="single" w:sz="4" w:space="0" w:color="auto"/>
            </w:tcBorders>
          </w:tcPr>
          <w:p w:rsidR="00CA0991" w:rsidRPr="00246695" w:rsidRDefault="00CA0991" w:rsidP="007D068C">
            <w:pPr>
              <w:jc w:val="center"/>
              <w:rPr>
                <w:sz w:val="16"/>
                <w:szCs w:val="16"/>
              </w:rPr>
            </w:pPr>
            <w:r w:rsidRPr="00246695">
              <w:rPr>
                <w:sz w:val="16"/>
                <w:szCs w:val="16"/>
              </w:rPr>
              <w:t>(паспортные данные)</w:t>
            </w:r>
          </w:p>
          <w:p w:rsidR="00CA0991" w:rsidRPr="00246695" w:rsidRDefault="00CA0991" w:rsidP="007D068C">
            <w:pPr>
              <w:rPr>
                <w:color w:val="FF0000"/>
              </w:rPr>
            </w:pPr>
          </w:p>
        </w:tc>
      </w:tr>
      <w:tr w:rsidR="00CA0991" w:rsidRPr="00246695" w:rsidTr="00D10939">
        <w:trPr>
          <w:trHeight w:val="284"/>
        </w:trPr>
        <w:tc>
          <w:tcPr>
            <w:tcW w:w="5400" w:type="dxa"/>
            <w:tcBorders>
              <w:top w:val="single" w:sz="4" w:space="0" w:color="auto"/>
              <w:left w:val="single" w:sz="4" w:space="0" w:color="auto"/>
              <w:right w:val="single" w:sz="4" w:space="0" w:color="auto"/>
            </w:tcBorders>
          </w:tcPr>
          <w:p w:rsidR="00CA0991" w:rsidRPr="00246695" w:rsidRDefault="00CA0991" w:rsidP="007D068C">
            <w:pPr>
              <w:tabs>
                <w:tab w:val="left" w:pos="426"/>
              </w:tabs>
              <w:jc w:val="center"/>
              <w:rPr>
                <w:sz w:val="16"/>
                <w:szCs w:val="16"/>
              </w:rPr>
            </w:pPr>
            <w:r w:rsidRPr="00246695">
              <w:rPr>
                <w:sz w:val="16"/>
                <w:szCs w:val="16"/>
              </w:rPr>
              <w:t>(адрес местонахождения)</w:t>
            </w:r>
          </w:p>
        </w:tc>
        <w:tc>
          <w:tcPr>
            <w:tcW w:w="180" w:type="dxa"/>
            <w:tcBorders>
              <w:left w:val="single" w:sz="4" w:space="0" w:color="auto"/>
              <w:right w:val="single" w:sz="4" w:space="0" w:color="auto"/>
            </w:tcBorders>
            <w:vAlign w:val="bottom"/>
          </w:tcPr>
          <w:p w:rsidR="00CA0991" w:rsidRPr="00246695" w:rsidRDefault="00CA0991" w:rsidP="007D068C">
            <w:pPr>
              <w:jc w:val="center"/>
            </w:pPr>
          </w:p>
        </w:tc>
        <w:tc>
          <w:tcPr>
            <w:tcW w:w="4500" w:type="dxa"/>
            <w:tcBorders>
              <w:left w:val="single" w:sz="4" w:space="0" w:color="auto"/>
              <w:bottom w:val="single" w:sz="4" w:space="0" w:color="auto"/>
              <w:right w:val="single" w:sz="4" w:space="0" w:color="auto"/>
            </w:tcBorders>
            <w:vAlign w:val="bottom"/>
          </w:tcPr>
          <w:p w:rsidR="00CA0991" w:rsidRPr="00246695" w:rsidRDefault="00CA0991" w:rsidP="007D068C">
            <w:pPr>
              <w:jc w:val="center"/>
            </w:pPr>
          </w:p>
        </w:tc>
      </w:tr>
      <w:tr w:rsidR="00CA0991" w:rsidRPr="00246695" w:rsidTr="00D10939">
        <w:trPr>
          <w:trHeight w:val="660"/>
        </w:trPr>
        <w:tc>
          <w:tcPr>
            <w:tcW w:w="5400" w:type="dxa"/>
            <w:vMerge w:val="restart"/>
            <w:tcBorders>
              <w:left w:val="single" w:sz="4" w:space="0" w:color="auto"/>
              <w:right w:val="single" w:sz="4" w:space="0" w:color="auto"/>
            </w:tcBorders>
            <w:vAlign w:val="bottom"/>
          </w:tcPr>
          <w:p w:rsidR="00CA0991" w:rsidRPr="007D068C" w:rsidRDefault="00CA0991" w:rsidP="007D068C">
            <w:pPr>
              <w:pStyle w:val="a1"/>
              <w:spacing w:after="0" w:line="240" w:lineRule="auto"/>
              <w:ind w:left="0"/>
              <w:rPr>
                <w:rFonts w:ascii="Times New Roman" w:hAnsi="Times New Roman"/>
                <w:sz w:val="20"/>
                <w:szCs w:val="20"/>
              </w:rPr>
            </w:pPr>
            <w:r w:rsidRPr="007D068C">
              <w:rPr>
                <w:rFonts w:ascii="Times New Roman" w:hAnsi="Times New Roman"/>
                <w:b/>
                <w:sz w:val="20"/>
                <w:szCs w:val="20"/>
              </w:rPr>
              <w:t xml:space="preserve">Л/с   </w:t>
            </w:r>
            <w:r w:rsidRPr="007D068C">
              <w:rPr>
                <w:rFonts w:ascii="Times New Roman" w:hAnsi="Times New Roman"/>
                <w:sz w:val="20"/>
                <w:szCs w:val="20"/>
              </w:rPr>
              <w:t xml:space="preserve"> 04033918310</w:t>
            </w:r>
          </w:p>
          <w:p w:rsidR="00CA0991" w:rsidRPr="007D068C" w:rsidRDefault="00CA0991" w:rsidP="007D068C">
            <w:pPr>
              <w:pStyle w:val="a1"/>
              <w:spacing w:after="0" w:line="240" w:lineRule="auto"/>
              <w:ind w:left="0"/>
              <w:rPr>
                <w:rFonts w:ascii="Times New Roman" w:hAnsi="Times New Roman"/>
                <w:sz w:val="20"/>
                <w:szCs w:val="20"/>
              </w:rPr>
            </w:pPr>
            <w:r w:rsidRPr="007D068C">
              <w:rPr>
                <w:rFonts w:ascii="Times New Roman" w:hAnsi="Times New Roman"/>
                <w:b/>
                <w:sz w:val="20"/>
                <w:szCs w:val="20"/>
              </w:rPr>
              <w:t>ИНН</w:t>
            </w:r>
            <w:r w:rsidRPr="007D068C">
              <w:rPr>
                <w:rFonts w:ascii="Times New Roman" w:hAnsi="Times New Roman"/>
                <w:sz w:val="20"/>
                <w:szCs w:val="20"/>
              </w:rPr>
              <w:t xml:space="preserve">   0511001011 ,</w:t>
            </w:r>
            <w:r w:rsidRPr="007D068C">
              <w:rPr>
                <w:rFonts w:ascii="Times New Roman" w:hAnsi="Times New Roman"/>
                <w:b/>
                <w:sz w:val="20"/>
                <w:szCs w:val="20"/>
              </w:rPr>
              <w:t xml:space="preserve">  КПП</w:t>
            </w:r>
            <w:r w:rsidRPr="007D068C">
              <w:rPr>
                <w:rFonts w:ascii="Times New Roman" w:hAnsi="Times New Roman"/>
                <w:sz w:val="20"/>
                <w:szCs w:val="20"/>
              </w:rPr>
              <w:t xml:space="preserve">   051101001</w:t>
            </w:r>
          </w:p>
          <w:p w:rsidR="00CA0991" w:rsidRPr="007D068C" w:rsidRDefault="00CA0991" w:rsidP="007D068C">
            <w:pPr>
              <w:pStyle w:val="a1"/>
              <w:spacing w:after="0" w:line="240" w:lineRule="auto"/>
              <w:ind w:left="0"/>
              <w:rPr>
                <w:rFonts w:ascii="Times New Roman" w:hAnsi="Times New Roman"/>
                <w:sz w:val="20"/>
                <w:szCs w:val="20"/>
              </w:rPr>
            </w:pPr>
            <w:r w:rsidRPr="007D068C">
              <w:rPr>
                <w:rFonts w:ascii="Times New Roman" w:hAnsi="Times New Roman"/>
                <w:b/>
                <w:sz w:val="20"/>
                <w:szCs w:val="20"/>
              </w:rPr>
              <w:t>КБК</w:t>
            </w:r>
            <w:r w:rsidRPr="007D068C">
              <w:rPr>
                <w:rFonts w:ascii="Times New Roman" w:hAnsi="Times New Roman"/>
                <w:sz w:val="20"/>
                <w:szCs w:val="20"/>
              </w:rPr>
              <w:t xml:space="preserve">    00111301995050000130</w:t>
            </w:r>
          </w:p>
          <w:p w:rsidR="00CA0991" w:rsidRPr="007D068C" w:rsidRDefault="00CA0991" w:rsidP="007D068C">
            <w:pPr>
              <w:pStyle w:val="a1"/>
              <w:spacing w:after="0" w:line="240" w:lineRule="auto"/>
              <w:ind w:left="0"/>
              <w:rPr>
                <w:rFonts w:ascii="Times New Roman" w:hAnsi="Times New Roman"/>
                <w:sz w:val="20"/>
                <w:szCs w:val="20"/>
              </w:rPr>
            </w:pPr>
            <w:r w:rsidRPr="007D068C">
              <w:rPr>
                <w:rFonts w:ascii="Times New Roman" w:hAnsi="Times New Roman"/>
                <w:b/>
                <w:sz w:val="20"/>
                <w:szCs w:val="20"/>
              </w:rPr>
              <w:t>ОКТМО</w:t>
            </w:r>
            <w:r w:rsidRPr="007D068C">
              <w:rPr>
                <w:rFonts w:ascii="Times New Roman" w:hAnsi="Times New Roman"/>
                <w:sz w:val="20"/>
                <w:szCs w:val="20"/>
              </w:rPr>
              <w:t xml:space="preserve">   82618000</w:t>
            </w:r>
          </w:p>
          <w:p w:rsidR="00CA0991" w:rsidRPr="007D068C" w:rsidRDefault="00CA0991" w:rsidP="007D068C">
            <w:pPr>
              <w:pStyle w:val="a1"/>
              <w:spacing w:after="0" w:line="240" w:lineRule="auto"/>
              <w:ind w:left="0"/>
              <w:rPr>
                <w:rFonts w:ascii="Times New Roman" w:hAnsi="Times New Roman"/>
                <w:sz w:val="20"/>
                <w:szCs w:val="20"/>
              </w:rPr>
            </w:pPr>
            <w:r w:rsidRPr="007D068C">
              <w:rPr>
                <w:rFonts w:ascii="Times New Roman" w:hAnsi="Times New Roman"/>
                <w:b/>
                <w:sz w:val="20"/>
                <w:szCs w:val="20"/>
              </w:rPr>
              <w:t>Р/С</w:t>
            </w:r>
            <w:r w:rsidRPr="007D068C">
              <w:rPr>
                <w:rFonts w:ascii="Times New Roman" w:hAnsi="Times New Roman"/>
                <w:sz w:val="20"/>
                <w:szCs w:val="20"/>
              </w:rPr>
              <w:t xml:space="preserve">    03100643000000010300</w:t>
            </w:r>
          </w:p>
          <w:p w:rsidR="00CA0991" w:rsidRPr="007D068C" w:rsidRDefault="00CA0991" w:rsidP="007D068C">
            <w:pPr>
              <w:pStyle w:val="a1"/>
              <w:spacing w:after="0" w:line="240" w:lineRule="auto"/>
              <w:ind w:left="0"/>
              <w:rPr>
                <w:rFonts w:ascii="Times New Roman" w:hAnsi="Times New Roman"/>
                <w:sz w:val="20"/>
                <w:szCs w:val="20"/>
              </w:rPr>
            </w:pPr>
            <w:r w:rsidRPr="007D068C">
              <w:rPr>
                <w:rFonts w:ascii="Times New Roman" w:hAnsi="Times New Roman"/>
                <w:b/>
                <w:sz w:val="20"/>
                <w:szCs w:val="20"/>
              </w:rPr>
              <w:t xml:space="preserve">Банк  </w:t>
            </w:r>
            <w:r w:rsidRPr="007D068C">
              <w:rPr>
                <w:rFonts w:ascii="Times New Roman" w:hAnsi="Times New Roman"/>
                <w:sz w:val="20"/>
                <w:szCs w:val="20"/>
              </w:rPr>
              <w:t>Отделение-НБ Республика Дагестан  Банка России</w:t>
            </w:r>
          </w:p>
          <w:p w:rsidR="00CA0991" w:rsidRPr="007D068C" w:rsidRDefault="00CA0991" w:rsidP="007D068C">
            <w:pPr>
              <w:pStyle w:val="a1"/>
              <w:spacing w:after="0" w:line="240" w:lineRule="auto"/>
              <w:ind w:left="0"/>
              <w:rPr>
                <w:rFonts w:ascii="Times New Roman" w:hAnsi="Times New Roman"/>
                <w:sz w:val="20"/>
                <w:szCs w:val="20"/>
              </w:rPr>
            </w:pPr>
            <w:r w:rsidRPr="007D068C">
              <w:rPr>
                <w:rFonts w:ascii="Times New Roman" w:hAnsi="Times New Roman"/>
                <w:b/>
                <w:sz w:val="20"/>
                <w:szCs w:val="20"/>
              </w:rPr>
              <w:t>БИК</w:t>
            </w:r>
            <w:r w:rsidRPr="007D068C">
              <w:rPr>
                <w:rFonts w:ascii="Times New Roman" w:hAnsi="Times New Roman"/>
                <w:sz w:val="20"/>
                <w:szCs w:val="20"/>
              </w:rPr>
              <w:t xml:space="preserve">   018209001</w:t>
            </w:r>
          </w:p>
          <w:p w:rsidR="00CA0991" w:rsidRPr="00246695" w:rsidRDefault="00CA0991" w:rsidP="007D068C">
            <w:pPr>
              <w:pStyle w:val="a1"/>
              <w:spacing w:after="0" w:line="240" w:lineRule="auto"/>
              <w:ind w:left="0"/>
              <w:rPr>
                <w:rFonts w:ascii="Times New Roman" w:hAnsi="Times New Roman"/>
                <w:b/>
              </w:rPr>
            </w:pPr>
            <w:r w:rsidRPr="007D068C">
              <w:rPr>
                <w:rFonts w:ascii="Times New Roman" w:hAnsi="Times New Roman"/>
                <w:b/>
                <w:sz w:val="20"/>
                <w:szCs w:val="20"/>
              </w:rPr>
              <w:t>Кор.счет</w:t>
            </w:r>
            <w:r w:rsidRPr="007D068C">
              <w:rPr>
                <w:rFonts w:ascii="Times New Roman" w:hAnsi="Times New Roman"/>
                <w:sz w:val="20"/>
                <w:szCs w:val="20"/>
              </w:rPr>
              <w:t xml:space="preserve">    40102810945370000069</w:t>
            </w:r>
          </w:p>
        </w:tc>
        <w:tc>
          <w:tcPr>
            <w:tcW w:w="180" w:type="dxa"/>
            <w:vMerge w:val="restart"/>
            <w:tcBorders>
              <w:left w:val="single" w:sz="4" w:space="0" w:color="auto"/>
              <w:right w:val="single" w:sz="4" w:space="0" w:color="auto"/>
            </w:tcBorders>
            <w:vAlign w:val="bottom"/>
          </w:tcPr>
          <w:p w:rsidR="00CA0991" w:rsidRPr="00246695" w:rsidRDefault="00CA0991" w:rsidP="007D068C">
            <w:pPr>
              <w:jc w:val="center"/>
            </w:pPr>
          </w:p>
        </w:tc>
        <w:tc>
          <w:tcPr>
            <w:tcW w:w="4500" w:type="dxa"/>
            <w:tcBorders>
              <w:top w:val="single" w:sz="4" w:space="0" w:color="auto"/>
              <w:left w:val="single" w:sz="4" w:space="0" w:color="auto"/>
              <w:bottom w:val="single" w:sz="4" w:space="0" w:color="auto"/>
              <w:right w:val="single" w:sz="4" w:space="0" w:color="auto"/>
            </w:tcBorders>
          </w:tcPr>
          <w:p w:rsidR="00CA0991" w:rsidRPr="00246695" w:rsidRDefault="00CA0991" w:rsidP="007D068C">
            <w:pPr>
              <w:jc w:val="center"/>
              <w:rPr>
                <w:sz w:val="16"/>
                <w:szCs w:val="16"/>
              </w:rPr>
            </w:pPr>
            <w:r w:rsidRPr="00246695">
              <w:rPr>
                <w:sz w:val="16"/>
                <w:szCs w:val="16"/>
              </w:rPr>
              <w:t>(адрес места жительства)</w:t>
            </w:r>
          </w:p>
          <w:p w:rsidR="00CA0991" w:rsidRPr="00246695" w:rsidRDefault="00CA0991" w:rsidP="007D068C">
            <w:pPr>
              <w:rPr>
                <w:color w:val="FF0000"/>
                <w:sz w:val="16"/>
                <w:szCs w:val="16"/>
              </w:rPr>
            </w:pPr>
          </w:p>
          <w:p w:rsidR="00CA0991" w:rsidRPr="00246695" w:rsidRDefault="00CA0991" w:rsidP="007D068C">
            <w:pPr>
              <w:rPr>
                <w:color w:val="FF0000"/>
                <w:sz w:val="16"/>
                <w:szCs w:val="16"/>
              </w:rPr>
            </w:pPr>
          </w:p>
          <w:p w:rsidR="00CA0991" w:rsidRPr="00246695" w:rsidRDefault="00CA0991" w:rsidP="007D068C">
            <w:pPr>
              <w:rPr>
                <w:sz w:val="16"/>
                <w:szCs w:val="16"/>
              </w:rPr>
            </w:pPr>
            <w:r w:rsidRPr="00246695">
              <w:rPr>
                <w:color w:val="FF0000"/>
                <w:sz w:val="16"/>
                <w:szCs w:val="16"/>
              </w:rPr>
              <w:t xml:space="preserve">  </w:t>
            </w:r>
          </w:p>
        </w:tc>
      </w:tr>
      <w:tr w:rsidR="00CA0991" w:rsidRPr="00246695" w:rsidTr="00D10939">
        <w:trPr>
          <w:trHeight w:val="1170"/>
        </w:trPr>
        <w:tc>
          <w:tcPr>
            <w:tcW w:w="5400" w:type="dxa"/>
            <w:vMerge/>
            <w:tcBorders>
              <w:left w:val="single" w:sz="4" w:space="0" w:color="auto"/>
              <w:bottom w:val="single" w:sz="4" w:space="0" w:color="auto"/>
              <w:right w:val="single" w:sz="4" w:space="0" w:color="auto"/>
            </w:tcBorders>
            <w:vAlign w:val="bottom"/>
          </w:tcPr>
          <w:p w:rsidR="00CA0991" w:rsidRPr="007D068C" w:rsidRDefault="00CA0991" w:rsidP="007D068C">
            <w:pPr>
              <w:pStyle w:val="a1"/>
              <w:spacing w:after="0" w:line="240" w:lineRule="auto"/>
              <w:ind w:left="0"/>
              <w:rPr>
                <w:rFonts w:ascii="Times New Roman" w:hAnsi="Times New Roman"/>
                <w:b/>
                <w:sz w:val="20"/>
                <w:szCs w:val="20"/>
              </w:rPr>
            </w:pPr>
          </w:p>
        </w:tc>
        <w:tc>
          <w:tcPr>
            <w:tcW w:w="180" w:type="dxa"/>
            <w:vMerge/>
            <w:tcBorders>
              <w:left w:val="single" w:sz="4" w:space="0" w:color="auto"/>
              <w:right w:val="single" w:sz="4" w:space="0" w:color="auto"/>
            </w:tcBorders>
            <w:vAlign w:val="bottom"/>
          </w:tcPr>
          <w:p w:rsidR="00CA0991" w:rsidRPr="00246695" w:rsidRDefault="00CA0991" w:rsidP="007D068C">
            <w:pPr>
              <w:jc w:val="center"/>
            </w:pPr>
          </w:p>
        </w:tc>
        <w:tc>
          <w:tcPr>
            <w:tcW w:w="4500" w:type="dxa"/>
            <w:tcBorders>
              <w:top w:val="single" w:sz="4" w:space="0" w:color="auto"/>
              <w:left w:val="single" w:sz="4" w:space="0" w:color="auto"/>
              <w:right w:val="single" w:sz="4" w:space="0" w:color="auto"/>
            </w:tcBorders>
          </w:tcPr>
          <w:p w:rsidR="00CA0991" w:rsidRPr="00246695" w:rsidRDefault="00CA0991" w:rsidP="007D068C">
            <w:pPr>
              <w:jc w:val="center"/>
              <w:rPr>
                <w:sz w:val="16"/>
                <w:szCs w:val="16"/>
              </w:rPr>
            </w:pPr>
            <w:r w:rsidRPr="00246695">
              <w:rPr>
                <w:sz w:val="16"/>
                <w:szCs w:val="16"/>
              </w:rPr>
              <w:t>(контактные данные)</w:t>
            </w:r>
          </w:p>
        </w:tc>
      </w:tr>
      <w:tr w:rsidR="00CA0991" w:rsidRPr="00246695" w:rsidTr="00D10939">
        <w:trPr>
          <w:trHeight w:val="284"/>
        </w:trPr>
        <w:tc>
          <w:tcPr>
            <w:tcW w:w="5400" w:type="dxa"/>
            <w:tcBorders>
              <w:top w:val="single" w:sz="4" w:space="0" w:color="auto"/>
              <w:left w:val="single" w:sz="4" w:space="0" w:color="auto"/>
              <w:right w:val="single" w:sz="4" w:space="0" w:color="auto"/>
            </w:tcBorders>
          </w:tcPr>
          <w:p w:rsidR="00CA0991" w:rsidRPr="00246695" w:rsidRDefault="00CA0991" w:rsidP="007D068C">
            <w:pPr>
              <w:tabs>
                <w:tab w:val="left" w:pos="426"/>
              </w:tabs>
              <w:jc w:val="center"/>
              <w:rPr>
                <w:sz w:val="16"/>
                <w:szCs w:val="16"/>
              </w:rPr>
            </w:pPr>
            <w:r w:rsidRPr="00246695">
              <w:rPr>
                <w:sz w:val="16"/>
                <w:szCs w:val="16"/>
              </w:rPr>
              <w:t>(банковские реквизиты)</w:t>
            </w:r>
          </w:p>
        </w:tc>
        <w:tc>
          <w:tcPr>
            <w:tcW w:w="180" w:type="dxa"/>
            <w:tcBorders>
              <w:left w:val="single" w:sz="4" w:space="0" w:color="auto"/>
              <w:right w:val="single" w:sz="4" w:space="0" w:color="auto"/>
            </w:tcBorders>
            <w:vAlign w:val="bottom"/>
          </w:tcPr>
          <w:p w:rsidR="00CA0991" w:rsidRPr="00246695" w:rsidRDefault="00CA0991" w:rsidP="007D068C">
            <w:pPr>
              <w:jc w:val="center"/>
            </w:pPr>
          </w:p>
        </w:tc>
        <w:tc>
          <w:tcPr>
            <w:tcW w:w="4500" w:type="dxa"/>
            <w:tcBorders>
              <w:left w:val="single" w:sz="4" w:space="0" w:color="auto"/>
              <w:bottom w:val="single" w:sz="4" w:space="0" w:color="auto"/>
              <w:right w:val="single" w:sz="4" w:space="0" w:color="auto"/>
            </w:tcBorders>
            <w:vAlign w:val="bottom"/>
          </w:tcPr>
          <w:p w:rsidR="00CA0991" w:rsidRPr="00246695" w:rsidRDefault="00CA0991" w:rsidP="007D068C">
            <w:pPr>
              <w:jc w:val="center"/>
              <w:rPr>
                <w:sz w:val="16"/>
                <w:szCs w:val="16"/>
              </w:rPr>
            </w:pPr>
          </w:p>
        </w:tc>
      </w:tr>
      <w:tr w:rsidR="00CA0991" w:rsidRPr="00246695" w:rsidTr="00D10939">
        <w:trPr>
          <w:trHeight w:val="284"/>
        </w:trPr>
        <w:tc>
          <w:tcPr>
            <w:tcW w:w="5400" w:type="dxa"/>
            <w:tcBorders>
              <w:left w:val="single" w:sz="4" w:space="0" w:color="auto"/>
              <w:bottom w:val="single" w:sz="4" w:space="0" w:color="auto"/>
              <w:right w:val="single" w:sz="4" w:space="0" w:color="auto"/>
            </w:tcBorders>
            <w:vAlign w:val="bottom"/>
          </w:tcPr>
          <w:p w:rsidR="00CA0991" w:rsidRPr="00246695" w:rsidRDefault="00CA0991" w:rsidP="007D068C">
            <w:pPr>
              <w:tabs>
                <w:tab w:val="left" w:pos="426"/>
              </w:tabs>
              <w:rPr>
                <w:b/>
              </w:rPr>
            </w:pPr>
            <w:r w:rsidRPr="00246695">
              <w:rPr>
                <w:b/>
              </w:rPr>
              <w:t xml:space="preserve">Заведующий       </w:t>
            </w:r>
            <w:r>
              <w:rPr>
                <w:b/>
              </w:rPr>
              <w:t xml:space="preserve">                            </w:t>
            </w:r>
            <w:r w:rsidRPr="00246695">
              <w:rPr>
                <w:b/>
              </w:rPr>
              <w:t xml:space="preserve">/П.Ч.Исахмедова/  </w:t>
            </w:r>
          </w:p>
        </w:tc>
        <w:tc>
          <w:tcPr>
            <w:tcW w:w="180" w:type="dxa"/>
            <w:tcBorders>
              <w:left w:val="single" w:sz="4" w:space="0" w:color="auto"/>
              <w:right w:val="single" w:sz="4" w:space="0" w:color="auto"/>
            </w:tcBorders>
            <w:vAlign w:val="bottom"/>
          </w:tcPr>
          <w:p w:rsidR="00CA0991" w:rsidRPr="00246695" w:rsidRDefault="00CA0991" w:rsidP="007D068C">
            <w:pPr>
              <w:jc w:val="center"/>
            </w:pPr>
          </w:p>
        </w:tc>
        <w:tc>
          <w:tcPr>
            <w:tcW w:w="4500" w:type="dxa"/>
            <w:tcBorders>
              <w:top w:val="single" w:sz="4" w:space="0" w:color="auto"/>
              <w:left w:val="single" w:sz="4" w:space="0" w:color="auto"/>
              <w:right w:val="single" w:sz="4" w:space="0" w:color="auto"/>
            </w:tcBorders>
          </w:tcPr>
          <w:p w:rsidR="00CA0991" w:rsidRPr="00246695" w:rsidRDefault="00CA0991" w:rsidP="007D068C">
            <w:pPr>
              <w:jc w:val="center"/>
              <w:rPr>
                <w:sz w:val="16"/>
                <w:szCs w:val="16"/>
              </w:rPr>
            </w:pPr>
            <w:r w:rsidRPr="00246695">
              <w:rPr>
                <w:sz w:val="16"/>
                <w:szCs w:val="16"/>
              </w:rPr>
              <w:t>(подпись)</w:t>
            </w:r>
          </w:p>
        </w:tc>
      </w:tr>
      <w:tr w:rsidR="00CA0991" w:rsidRPr="00246695" w:rsidTr="00D10939">
        <w:tc>
          <w:tcPr>
            <w:tcW w:w="5400" w:type="dxa"/>
            <w:tcBorders>
              <w:top w:val="single" w:sz="4" w:space="0" w:color="auto"/>
              <w:left w:val="single" w:sz="4" w:space="0" w:color="auto"/>
              <w:bottom w:val="single" w:sz="4" w:space="0" w:color="auto"/>
              <w:right w:val="single" w:sz="4" w:space="0" w:color="auto"/>
            </w:tcBorders>
          </w:tcPr>
          <w:p w:rsidR="00CA0991" w:rsidRPr="00246695" w:rsidRDefault="00CA0991" w:rsidP="007D068C">
            <w:pPr>
              <w:tabs>
                <w:tab w:val="left" w:pos="426"/>
              </w:tabs>
              <w:jc w:val="center"/>
              <w:rPr>
                <w:sz w:val="16"/>
                <w:szCs w:val="16"/>
              </w:rPr>
            </w:pPr>
            <w:r w:rsidRPr="00246695">
              <w:rPr>
                <w:sz w:val="16"/>
                <w:szCs w:val="16"/>
              </w:rPr>
              <w:t>(подпись уполномоченного представителя Исполнителя)</w:t>
            </w:r>
          </w:p>
        </w:tc>
        <w:tc>
          <w:tcPr>
            <w:tcW w:w="180" w:type="dxa"/>
            <w:tcBorders>
              <w:left w:val="single" w:sz="4" w:space="0" w:color="auto"/>
              <w:bottom w:val="single" w:sz="4" w:space="0" w:color="auto"/>
              <w:right w:val="single" w:sz="4" w:space="0" w:color="auto"/>
            </w:tcBorders>
          </w:tcPr>
          <w:p w:rsidR="00CA0991" w:rsidRPr="00246695" w:rsidRDefault="00CA0991" w:rsidP="007D068C">
            <w:pPr>
              <w:jc w:val="center"/>
            </w:pPr>
          </w:p>
        </w:tc>
        <w:tc>
          <w:tcPr>
            <w:tcW w:w="4500" w:type="dxa"/>
            <w:tcBorders>
              <w:left w:val="single" w:sz="4" w:space="0" w:color="auto"/>
              <w:bottom w:val="single" w:sz="4" w:space="0" w:color="auto"/>
              <w:right w:val="single" w:sz="4" w:space="0" w:color="auto"/>
            </w:tcBorders>
          </w:tcPr>
          <w:p w:rsidR="00CA0991" w:rsidRPr="00246695" w:rsidRDefault="00CA0991" w:rsidP="007D068C">
            <w:pPr>
              <w:jc w:val="center"/>
            </w:pPr>
          </w:p>
        </w:tc>
      </w:tr>
    </w:tbl>
    <w:p w:rsidR="00CA0991" w:rsidRPr="00246695" w:rsidRDefault="00CA0991" w:rsidP="007D068C">
      <w:pPr>
        <w:tabs>
          <w:tab w:val="left" w:pos="5387"/>
        </w:tabs>
      </w:pPr>
      <w:r w:rsidRPr="00246695">
        <w:t>М. П.</w:t>
      </w:r>
    </w:p>
    <w:p w:rsidR="00CA0991" w:rsidRPr="00246695" w:rsidRDefault="00CA0991" w:rsidP="007D068C">
      <w:pPr>
        <w:tabs>
          <w:tab w:val="left" w:pos="5387"/>
        </w:tabs>
      </w:pPr>
    </w:p>
    <w:p w:rsidR="00CA0991" w:rsidRDefault="00CA0991" w:rsidP="007D068C">
      <w:pPr>
        <w:pStyle w:val="ConsPlusCell"/>
        <w:jc w:val="both"/>
        <w:rPr>
          <w:rFonts w:ascii="Times New Roman" w:hAnsi="Times New Roman" w:cs="Times New Roman"/>
          <w:sz w:val="24"/>
          <w:szCs w:val="24"/>
        </w:rPr>
      </w:pPr>
      <w:r w:rsidRPr="00246695">
        <w:rPr>
          <w:rFonts w:ascii="Times New Roman" w:hAnsi="Times New Roman" w:cs="Times New Roman"/>
          <w:sz w:val="24"/>
          <w:szCs w:val="24"/>
        </w:rPr>
        <w:t>Отметка о получении 2-го экземпляра</w:t>
      </w:r>
      <w:r>
        <w:rPr>
          <w:rFonts w:ascii="Times New Roman" w:hAnsi="Times New Roman" w:cs="Times New Roman"/>
          <w:sz w:val="24"/>
          <w:szCs w:val="24"/>
        </w:rPr>
        <w:t xml:space="preserve">  </w:t>
      </w:r>
      <w:r w:rsidRPr="00246695">
        <w:rPr>
          <w:rFonts w:ascii="Times New Roman" w:hAnsi="Times New Roman" w:cs="Times New Roman"/>
          <w:sz w:val="24"/>
          <w:szCs w:val="24"/>
        </w:rPr>
        <w:t>Заказчиком</w:t>
      </w:r>
    </w:p>
    <w:p w:rsidR="00CA0991" w:rsidRPr="00246695" w:rsidRDefault="00CA0991" w:rsidP="007D068C">
      <w:pPr>
        <w:pStyle w:val="ConsPlusCell"/>
        <w:jc w:val="both"/>
        <w:rPr>
          <w:rFonts w:ascii="Times New Roman" w:hAnsi="Times New Roman" w:cs="Times New Roman"/>
          <w:sz w:val="24"/>
          <w:szCs w:val="24"/>
        </w:rPr>
      </w:pPr>
    </w:p>
    <w:p w:rsidR="00CA0991" w:rsidRPr="00246695" w:rsidRDefault="00CA0991" w:rsidP="007D068C">
      <w:pPr>
        <w:pStyle w:val="ConsPlusCell"/>
        <w:jc w:val="both"/>
        <w:rPr>
          <w:rFonts w:ascii="Times New Roman" w:hAnsi="Times New Roman" w:cs="Times New Roman"/>
          <w:sz w:val="24"/>
          <w:szCs w:val="24"/>
        </w:rPr>
      </w:pPr>
      <w:r w:rsidRPr="00246695">
        <w:rPr>
          <w:rFonts w:ascii="Times New Roman" w:hAnsi="Times New Roman" w:cs="Times New Roman"/>
          <w:sz w:val="24"/>
          <w:szCs w:val="24"/>
        </w:rPr>
        <w:t xml:space="preserve">Дата: ____________ </w:t>
      </w:r>
      <w:r>
        <w:rPr>
          <w:rFonts w:ascii="Times New Roman" w:hAnsi="Times New Roman" w:cs="Times New Roman"/>
          <w:sz w:val="24"/>
          <w:szCs w:val="24"/>
        </w:rPr>
        <w:t xml:space="preserve">      ФИО ______________________________     </w:t>
      </w:r>
      <w:r w:rsidRPr="00246695">
        <w:rPr>
          <w:rFonts w:ascii="Times New Roman" w:hAnsi="Times New Roman" w:cs="Times New Roman"/>
          <w:sz w:val="24"/>
          <w:szCs w:val="24"/>
        </w:rPr>
        <w:t>Подпись: ___________</w:t>
      </w:r>
    </w:p>
    <w:p w:rsidR="00CA0991" w:rsidRPr="00246695" w:rsidRDefault="00CA0991" w:rsidP="007D068C">
      <w:pPr>
        <w:pStyle w:val="ConsPlusNormal"/>
        <w:ind w:firstLine="540"/>
        <w:jc w:val="both"/>
        <w:rPr>
          <w:sz w:val="24"/>
          <w:szCs w:val="24"/>
        </w:rPr>
      </w:pPr>
    </w:p>
    <w:p w:rsidR="00CA0991" w:rsidRPr="00757FE2" w:rsidRDefault="00CA0991" w:rsidP="005E16EE">
      <w:pPr>
        <w:outlineLvl w:val="0"/>
      </w:pPr>
    </w:p>
    <w:sectPr w:rsidR="00CA0991" w:rsidRPr="00757FE2" w:rsidSect="007D068C">
      <w:footnotePr>
        <w:pos w:val="beneathText"/>
        <w:numRestart w:val="eachSect"/>
      </w:footnotePr>
      <w:endnotePr>
        <w:numFmt w:val="decimal"/>
      </w:endnotePr>
      <w:pgSz w:w="11906" w:h="16838" w:code="9"/>
      <w:pgMar w:top="851" w:right="567"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991" w:rsidRDefault="00CA0991">
      <w:r>
        <w:separator/>
      </w:r>
    </w:p>
  </w:endnote>
  <w:endnote w:type="continuationSeparator" w:id="0">
    <w:p w:rsidR="00CA0991" w:rsidRDefault="00CA0991">
      <w:r>
        <w:continuationSeparator/>
      </w:r>
    </w:p>
  </w:endnote>
  <w:endnote w:id="1">
    <w:p w:rsidR="00CA0991" w:rsidRDefault="00CA0991" w:rsidP="00532AF6">
      <w:pPr>
        <w:pStyle w:val="EndnoteText"/>
        <w:jc w:val="both"/>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991" w:rsidRDefault="00CA0991">
      <w:r>
        <w:separator/>
      </w:r>
    </w:p>
  </w:footnote>
  <w:footnote w:type="continuationSeparator" w:id="0">
    <w:p w:rsidR="00CA0991" w:rsidRDefault="00CA09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705AA"/>
    <w:multiLevelType w:val="multilevel"/>
    <w:tmpl w:val="0ADE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pos w:val="beneathText"/>
    <w:numRestart w:val="eachSect"/>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5CF1"/>
    <w:rsid w:val="00000757"/>
    <w:rsid w:val="000049C7"/>
    <w:rsid w:val="0000760D"/>
    <w:rsid w:val="0001042A"/>
    <w:rsid w:val="00010937"/>
    <w:rsid w:val="0001222A"/>
    <w:rsid w:val="000133CD"/>
    <w:rsid w:val="00014425"/>
    <w:rsid w:val="00020318"/>
    <w:rsid w:val="00020D4C"/>
    <w:rsid w:val="00023910"/>
    <w:rsid w:val="00030C08"/>
    <w:rsid w:val="00033F39"/>
    <w:rsid w:val="00035136"/>
    <w:rsid w:val="00037BD7"/>
    <w:rsid w:val="00042D87"/>
    <w:rsid w:val="00044D9E"/>
    <w:rsid w:val="00044EEB"/>
    <w:rsid w:val="00050D16"/>
    <w:rsid w:val="000512E3"/>
    <w:rsid w:val="00052061"/>
    <w:rsid w:val="0005252F"/>
    <w:rsid w:val="0005419C"/>
    <w:rsid w:val="00056A7E"/>
    <w:rsid w:val="000625C7"/>
    <w:rsid w:val="00076E2E"/>
    <w:rsid w:val="00085B57"/>
    <w:rsid w:val="0009142D"/>
    <w:rsid w:val="00092CBA"/>
    <w:rsid w:val="00094A6E"/>
    <w:rsid w:val="00097C69"/>
    <w:rsid w:val="000A09C4"/>
    <w:rsid w:val="000A2613"/>
    <w:rsid w:val="000A34AB"/>
    <w:rsid w:val="000A3532"/>
    <w:rsid w:val="000A4C4B"/>
    <w:rsid w:val="000A52DF"/>
    <w:rsid w:val="000A7C51"/>
    <w:rsid w:val="000C0CEB"/>
    <w:rsid w:val="000C632E"/>
    <w:rsid w:val="000C70FD"/>
    <w:rsid w:val="000C7682"/>
    <w:rsid w:val="000D2414"/>
    <w:rsid w:val="000E358F"/>
    <w:rsid w:val="000F01F0"/>
    <w:rsid w:val="000F37F3"/>
    <w:rsid w:val="000F66D2"/>
    <w:rsid w:val="00101935"/>
    <w:rsid w:val="00104B2A"/>
    <w:rsid w:val="001101CA"/>
    <w:rsid w:val="00112E50"/>
    <w:rsid w:val="001130ED"/>
    <w:rsid w:val="00120F6D"/>
    <w:rsid w:val="001243C4"/>
    <w:rsid w:val="00125C18"/>
    <w:rsid w:val="00127779"/>
    <w:rsid w:val="00132224"/>
    <w:rsid w:val="001326AE"/>
    <w:rsid w:val="00140CD7"/>
    <w:rsid w:val="00142355"/>
    <w:rsid w:val="00146797"/>
    <w:rsid w:val="00146B58"/>
    <w:rsid w:val="0014769D"/>
    <w:rsid w:val="0015020E"/>
    <w:rsid w:val="00150E9B"/>
    <w:rsid w:val="00152E7E"/>
    <w:rsid w:val="001532A0"/>
    <w:rsid w:val="00153E1B"/>
    <w:rsid w:val="00164BF3"/>
    <w:rsid w:val="00166A2D"/>
    <w:rsid w:val="001767AC"/>
    <w:rsid w:val="00180FB0"/>
    <w:rsid w:val="00182CD8"/>
    <w:rsid w:val="00191C12"/>
    <w:rsid w:val="001978DA"/>
    <w:rsid w:val="001A034B"/>
    <w:rsid w:val="001A303D"/>
    <w:rsid w:val="001A4A5B"/>
    <w:rsid w:val="001A79C4"/>
    <w:rsid w:val="001B0605"/>
    <w:rsid w:val="001B14D9"/>
    <w:rsid w:val="001B25F7"/>
    <w:rsid w:val="001B3B26"/>
    <w:rsid w:val="001B4268"/>
    <w:rsid w:val="001C3081"/>
    <w:rsid w:val="001C4C8F"/>
    <w:rsid w:val="001C5FCB"/>
    <w:rsid w:val="001C6921"/>
    <w:rsid w:val="001D13B6"/>
    <w:rsid w:val="001E4A9B"/>
    <w:rsid w:val="001E5A64"/>
    <w:rsid w:val="001F05EA"/>
    <w:rsid w:val="001F1A07"/>
    <w:rsid w:val="001F215E"/>
    <w:rsid w:val="001F3978"/>
    <w:rsid w:val="001F52AA"/>
    <w:rsid w:val="001F7174"/>
    <w:rsid w:val="00202D58"/>
    <w:rsid w:val="00205ED9"/>
    <w:rsid w:val="0020654D"/>
    <w:rsid w:val="002069E0"/>
    <w:rsid w:val="00212143"/>
    <w:rsid w:val="0022235B"/>
    <w:rsid w:val="00222437"/>
    <w:rsid w:val="00225960"/>
    <w:rsid w:val="00230A52"/>
    <w:rsid w:val="00236BA6"/>
    <w:rsid w:val="00244A1F"/>
    <w:rsid w:val="00245317"/>
    <w:rsid w:val="00246695"/>
    <w:rsid w:val="0025030A"/>
    <w:rsid w:val="0025059F"/>
    <w:rsid w:val="00261E9C"/>
    <w:rsid w:val="00265CA9"/>
    <w:rsid w:val="002669A2"/>
    <w:rsid w:val="00271599"/>
    <w:rsid w:val="00272954"/>
    <w:rsid w:val="00273C8B"/>
    <w:rsid w:val="00275F11"/>
    <w:rsid w:val="0027734E"/>
    <w:rsid w:val="002805FA"/>
    <w:rsid w:val="00283A53"/>
    <w:rsid w:val="0028660F"/>
    <w:rsid w:val="0028771A"/>
    <w:rsid w:val="00290B87"/>
    <w:rsid w:val="00292FE9"/>
    <w:rsid w:val="002961CB"/>
    <w:rsid w:val="002A19D6"/>
    <w:rsid w:val="002A5F02"/>
    <w:rsid w:val="002B2099"/>
    <w:rsid w:val="002B21E5"/>
    <w:rsid w:val="002B6EE8"/>
    <w:rsid w:val="002B77A1"/>
    <w:rsid w:val="002C3580"/>
    <w:rsid w:val="002C4F6E"/>
    <w:rsid w:val="002C6879"/>
    <w:rsid w:val="002C6AEF"/>
    <w:rsid w:val="002D0562"/>
    <w:rsid w:val="002D38B6"/>
    <w:rsid w:val="002D47B5"/>
    <w:rsid w:val="002E3A1E"/>
    <w:rsid w:val="002E4702"/>
    <w:rsid w:val="002E76D9"/>
    <w:rsid w:val="002F0256"/>
    <w:rsid w:val="002F4587"/>
    <w:rsid w:val="002F4DB0"/>
    <w:rsid w:val="00300B49"/>
    <w:rsid w:val="00302BB1"/>
    <w:rsid w:val="00306C4F"/>
    <w:rsid w:val="00311D7C"/>
    <w:rsid w:val="003129AA"/>
    <w:rsid w:val="00314F6F"/>
    <w:rsid w:val="00315165"/>
    <w:rsid w:val="003230D6"/>
    <w:rsid w:val="0032333F"/>
    <w:rsid w:val="003233C4"/>
    <w:rsid w:val="0032450A"/>
    <w:rsid w:val="00333C63"/>
    <w:rsid w:val="0033553C"/>
    <w:rsid w:val="00335C8C"/>
    <w:rsid w:val="00335CF1"/>
    <w:rsid w:val="003378BE"/>
    <w:rsid w:val="00344CE1"/>
    <w:rsid w:val="003518D5"/>
    <w:rsid w:val="00351FED"/>
    <w:rsid w:val="00355923"/>
    <w:rsid w:val="00362A00"/>
    <w:rsid w:val="00367EB3"/>
    <w:rsid w:val="00370346"/>
    <w:rsid w:val="003722C8"/>
    <w:rsid w:val="00372CD0"/>
    <w:rsid w:val="00372DFC"/>
    <w:rsid w:val="003738E0"/>
    <w:rsid w:val="00373C98"/>
    <w:rsid w:val="00377716"/>
    <w:rsid w:val="00380023"/>
    <w:rsid w:val="003816E4"/>
    <w:rsid w:val="003817F5"/>
    <w:rsid w:val="00386AB1"/>
    <w:rsid w:val="00386F20"/>
    <w:rsid w:val="00392FD2"/>
    <w:rsid w:val="00396A9C"/>
    <w:rsid w:val="00397301"/>
    <w:rsid w:val="003A2472"/>
    <w:rsid w:val="003A44B4"/>
    <w:rsid w:val="003B1A8C"/>
    <w:rsid w:val="003B637F"/>
    <w:rsid w:val="003B7B52"/>
    <w:rsid w:val="003C208B"/>
    <w:rsid w:val="003C7157"/>
    <w:rsid w:val="003D4F85"/>
    <w:rsid w:val="003E0241"/>
    <w:rsid w:val="003E28F1"/>
    <w:rsid w:val="003F36CD"/>
    <w:rsid w:val="00401728"/>
    <w:rsid w:val="0040265F"/>
    <w:rsid w:val="00403ADE"/>
    <w:rsid w:val="00403E76"/>
    <w:rsid w:val="0040502E"/>
    <w:rsid w:val="00411ACC"/>
    <w:rsid w:val="00412BC0"/>
    <w:rsid w:val="00415B38"/>
    <w:rsid w:val="00416502"/>
    <w:rsid w:val="00416BBD"/>
    <w:rsid w:val="004179FF"/>
    <w:rsid w:val="00420EFC"/>
    <w:rsid w:val="0042235E"/>
    <w:rsid w:val="0042258E"/>
    <w:rsid w:val="00424459"/>
    <w:rsid w:val="00424605"/>
    <w:rsid w:val="00424C6A"/>
    <w:rsid w:val="00430C2A"/>
    <w:rsid w:val="00431F81"/>
    <w:rsid w:val="0043379B"/>
    <w:rsid w:val="00434F9B"/>
    <w:rsid w:val="00437150"/>
    <w:rsid w:val="00437E33"/>
    <w:rsid w:val="004402DD"/>
    <w:rsid w:val="00441E88"/>
    <w:rsid w:val="004422F5"/>
    <w:rsid w:val="00443D67"/>
    <w:rsid w:val="0045785A"/>
    <w:rsid w:val="00460192"/>
    <w:rsid w:val="00460FF7"/>
    <w:rsid w:val="004632B5"/>
    <w:rsid w:val="00463EEB"/>
    <w:rsid w:val="00464955"/>
    <w:rsid w:val="00466B5F"/>
    <w:rsid w:val="00470E90"/>
    <w:rsid w:val="0047196E"/>
    <w:rsid w:val="004750CB"/>
    <w:rsid w:val="004803A3"/>
    <w:rsid w:val="00482E95"/>
    <w:rsid w:val="00483F15"/>
    <w:rsid w:val="00484522"/>
    <w:rsid w:val="0048774F"/>
    <w:rsid w:val="00491555"/>
    <w:rsid w:val="00496DFD"/>
    <w:rsid w:val="004A2519"/>
    <w:rsid w:val="004A31A8"/>
    <w:rsid w:val="004A31C5"/>
    <w:rsid w:val="004A7881"/>
    <w:rsid w:val="004B1864"/>
    <w:rsid w:val="004B2CA2"/>
    <w:rsid w:val="004B78E0"/>
    <w:rsid w:val="004C01D1"/>
    <w:rsid w:val="004C118A"/>
    <w:rsid w:val="004C4C67"/>
    <w:rsid w:val="004C4F70"/>
    <w:rsid w:val="004C5956"/>
    <w:rsid w:val="004D448E"/>
    <w:rsid w:val="004E1D3C"/>
    <w:rsid w:val="004E2FBF"/>
    <w:rsid w:val="004E3211"/>
    <w:rsid w:val="004E65C4"/>
    <w:rsid w:val="004E7A3B"/>
    <w:rsid w:val="004F0490"/>
    <w:rsid w:val="004F41E7"/>
    <w:rsid w:val="004F4A4E"/>
    <w:rsid w:val="004F4D4B"/>
    <w:rsid w:val="004F6678"/>
    <w:rsid w:val="00506B30"/>
    <w:rsid w:val="0051049C"/>
    <w:rsid w:val="0051234C"/>
    <w:rsid w:val="00512C8A"/>
    <w:rsid w:val="0051720D"/>
    <w:rsid w:val="00523831"/>
    <w:rsid w:val="00524BA2"/>
    <w:rsid w:val="005255CB"/>
    <w:rsid w:val="0052601D"/>
    <w:rsid w:val="0053243D"/>
    <w:rsid w:val="00532AF6"/>
    <w:rsid w:val="005339C4"/>
    <w:rsid w:val="00534778"/>
    <w:rsid w:val="00537593"/>
    <w:rsid w:val="0053793F"/>
    <w:rsid w:val="00540855"/>
    <w:rsid w:val="00540A34"/>
    <w:rsid w:val="00541F6C"/>
    <w:rsid w:val="00545BA1"/>
    <w:rsid w:val="00551F7B"/>
    <w:rsid w:val="00554E40"/>
    <w:rsid w:val="00555C39"/>
    <w:rsid w:val="0055641B"/>
    <w:rsid w:val="00557EAE"/>
    <w:rsid w:val="00560413"/>
    <w:rsid w:val="005605D0"/>
    <w:rsid w:val="0056505D"/>
    <w:rsid w:val="005668F3"/>
    <w:rsid w:val="00567B73"/>
    <w:rsid w:val="00571E79"/>
    <w:rsid w:val="00572636"/>
    <w:rsid w:val="00573EC6"/>
    <w:rsid w:val="005752D9"/>
    <w:rsid w:val="00576136"/>
    <w:rsid w:val="00586B47"/>
    <w:rsid w:val="00593ACF"/>
    <w:rsid w:val="005A1947"/>
    <w:rsid w:val="005A25AA"/>
    <w:rsid w:val="005A26B6"/>
    <w:rsid w:val="005A61B3"/>
    <w:rsid w:val="005A7583"/>
    <w:rsid w:val="005A759B"/>
    <w:rsid w:val="005B047D"/>
    <w:rsid w:val="005B0BF5"/>
    <w:rsid w:val="005B23B1"/>
    <w:rsid w:val="005C4F34"/>
    <w:rsid w:val="005C5F16"/>
    <w:rsid w:val="005C6518"/>
    <w:rsid w:val="005C7B61"/>
    <w:rsid w:val="005D148E"/>
    <w:rsid w:val="005D4F95"/>
    <w:rsid w:val="005E16EE"/>
    <w:rsid w:val="005E1F33"/>
    <w:rsid w:val="005E4250"/>
    <w:rsid w:val="005E5182"/>
    <w:rsid w:val="005E717F"/>
    <w:rsid w:val="005F0E04"/>
    <w:rsid w:val="005F4763"/>
    <w:rsid w:val="005F5CC6"/>
    <w:rsid w:val="006005EE"/>
    <w:rsid w:val="00601039"/>
    <w:rsid w:val="00601FA0"/>
    <w:rsid w:val="006044D8"/>
    <w:rsid w:val="0060460C"/>
    <w:rsid w:val="00605628"/>
    <w:rsid w:val="00605A9C"/>
    <w:rsid w:val="00606B8A"/>
    <w:rsid w:val="00607FCD"/>
    <w:rsid w:val="00615749"/>
    <w:rsid w:val="006206D8"/>
    <w:rsid w:val="0062082D"/>
    <w:rsid w:val="00622268"/>
    <w:rsid w:val="0062528F"/>
    <w:rsid w:val="00625AE1"/>
    <w:rsid w:val="00627930"/>
    <w:rsid w:val="00634782"/>
    <w:rsid w:val="00634E3B"/>
    <w:rsid w:val="00634F95"/>
    <w:rsid w:val="00635B46"/>
    <w:rsid w:val="006374B4"/>
    <w:rsid w:val="0063758C"/>
    <w:rsid w:val="006376C1"/>
    <w:rsid w:val="00641B98"/>
    <w:rsid w:val="00645077"/>
    <w:rsid w:val="00645289"/>
    <w:rsid w:val="00646799"/>
    <w:rsid w:val="006472F2"/>
    <w:rsid w:val="00652664"/>
    <w:rsid w:val="006556B3"/>
    <w:rsid w:val="00657F4D"/>
    <w:rsid w:val="00662C4B"/>
    <w:rsid w:val="00663964"/>
    <w:rsid w:val="006642B8"/>
    <w:rsid w:val="00664583"/>
    <w:rsid w:val="00665BCA"/>
    <w:rsid w:val="00665BE9"/>
    <w:rsid w:val="006718DF"/>
    <w:rsid w:val="00671DB3"/>
    <w:rsid w:val="0067291D"/>
    <w:rsid w:val="00675040"/>
    <w:rsid w:val="00682104"/>
    <w:rsid w:val="006876ED"/>
    <w:rsid w:val="006917A1"/>
    <w:rsid w:val="006919A8"/>
    <w:rsid w:val="00693DBA"/>
    <w:rsid w:val="00694651"/>
    <w:rsid w:val="006953B9"/>
    <w:rsid w:val="006A1364"/>
    <w:rsid w:val="006A1FC6"/>
    <w:rsid w:val="006A4713"/>
    <w:rsid w:val="006B122A"/>
    <w:rsid w:val="006B512E"/>
    <w:rsid w:val="006C35A2"/>
    <w:rsid w:val="006C3630"/>
    <w:rsid w:val="006C5ADF"/>
    <w:rsid w:val="006D12D9"/>
    <w:rsid w:val="006D2B04"/>
    <w:rsid w:val="006D3B11"/>
    <w:rsid w:val="006D3B1D"/>
    <w:rsid w:val="006E0EED"/>
    <w:rsid w:val="006E158A"/>
    <w:rsid w:val="006F0697"/>
    <w:rsid w:val="006F17A3"/>
    <w:rsid w:val="006F1E80"/>
    <w:rsid w:val="006F4CBF"/>
    <w:rsid w:val="006F755D"/>
    <w:rsid w:val="00704FF5"/>
    <w:rsid w:val="00710731"/>
    <w:rsid w:val="00711AE3"/>
    <w:rsid w:val="0071295B"/>
    <w:rsid w:val="00713574"/>
    <w:rsid w:val="00713F51"/>
    <w:rsid w:val="007159D9"/>
    <w:rsid w:val="00716692"/>
    <w:rsid w:val="00717AC9"/>
    <w:rsid w:val="00720A56"/>
    <w:rsid w:val="007242FC"/>
    <w:rsid w:val="007247DF"/>
    <w:rsid w:val="00727BAB"/>
    <w:rsid w:val="0073160E"/>
    <w:rsid w:val="00731C1B"/>
    <w:rsid w:val="007340EA"/>
    <w:rsid w:val="00735CF3"/>
    <w:rsid w:val="00743CBE"/>
    <w:rsid w:val="00744636"/>
    <w:rsid w:val="00750E23"/>
    <w:rsid w:val="00751B29"/>
    <w:rsid w:val="0075563D"/>
    <w:rsid w:val="00756C01"/>
    <w:rsid w:val="00757DDA"/>
    <w:rsid w:val="00757FE2"/>
    <w:rsid w:val="0076109E"/>
    <w:rsid w:val="00762DF9"/>
    <w:rsid w:val="00766901"/>
    <w:rsid w:val="00773DE8"/>
    <w:rsid w:val="00774C72"/>
    <w:rsid w:val="00781DBE"/>
    <w:rsid w:val="007836BF"/>
    <w:rsid w:val="00783D40"/>
    <w:rsid w:val="007853E8"/>
    <w:rsid w:val="00792984"/>
    <w:rsid w:val="00794D07"/>
    <w:rsid w:val="007A1686"/>
    <w:rsid w:val="007A7468"/>
    <w:rsid w:val="007B1625"/>
    <w:rsid w:val="007B1F40"/>
    <w:rsid w:val="007B7A64"/>
    <w:rsid w:val="007C0179"/>
    <w:rsid w:val="007C059F"/>
    <w:rsid w:val="007C0BAA"/>
    <w:rsid w:val="007C219E"/>
    <w:rsid w:val="007C5427"/>
    <w:rsid w:val="007C7C4D"/>
    <w:rsid w:val="007D0516"/>
    <w:rsid w:val="007D068C"/>
    <w:rsid w:val="007D1334"/>
    <w:rsid w:val="007D21C5"/>
    <w:rsid w:val="007D5707"/>
    <w:rsid w:val="007D7008"/>
    <w:rsid w:val="007D772A"/>
    <w:rsid w:val="007E16B6"/>
    <w:rsid w:val="007E19FF"/>
    <w:rsid w:val="007E6BE9"/>
    <w:rsid w:val="007E7434"/>
    <w:rsid w:val="007F232E"/>
    <w:rsid w:val="00801B42"/>
    <w:rsid w:val="00804897"/>
    <w:rsid w:val="00805903"/>
    <w:rsid w:val="0081342E"/>
    <w:rsid w:val="00813ABC"/>
    <w:rsid w:val="00814E1E"/>
    <w:rsid w:val="00815F55"/>
    <w:rsid w:val="008169DF"/>
    <w:rsid w:val="00834184"/>
    <w:rsid w:val="0083697E"/>
    <w:rsid w:val="00836B37"/>
    <w:rsid w:val="00837EFD"/>
    <w:rsid w:val="008409EC"/>
    <w:rsid w:val="00840C94"/>
    <w:rsid w:val="00843666"/>
    <w:rsid w:val="00844F92"/>
    <w:rsid w:val="0084788F"/>
    <w:rsid w:val="008518FB"/>
    <w:rsid w:val="00852A32"/>
    <w:rsid w:val="008623BC"/>
    <w:rsid w:val="008648A6"/>
    <w:rsid w:val="00865EDF"/>
    <w:rsid w:val="0086739D"/>
    <w:rsid w:val="00867E19"/>
    <w:rsid w:val="00872F04"/>
    <w:rsid w:val="00873AA0"/>
    <w:rsid w:val="00874D09"/>
    <w:rsid w:val="008774A1"/>
    <w:rsid w:val="00880A58"/>
    <w:rsid w:val="0088126B"/>
    <w:rsid w:val="00882022"/>
    <w:rsid w:val="00883B7C"/>
    <w:rsid w:val="008864F6"/>
    <w:rsid w:val="008A30BC"/>
    <w:rsid w:val="008B469A"/>
    <w:rsid w:val="008B7AAF"/>
    <w:rsid w:val="008C638F"/>
    <w:rsid w:val="008D5A86"/>
    <w:rsid w:val="008D5D96"/>
    <w:rsid w:val="008E09F3"/>
    <w:rsid w:val="008E192D"/>
    <w:rsid w:val="008E4096"/>
    <w:rsid w:val="008E43B0"/>
    <w:rsid w:val="008E60A9"/>
    <w:rsid w:val="008F1C05"/>
    <w:rsid w:val="008F2A4E"/>
    <w:rsid w:val="008F68B7"/>
    <w:rsid w:val="008F7813"/>
    <w:rsid w:val="008F7AC0"/>
    <w:rsid w:val="00900DEA"/>
    <w:rsid w:val="00900E95"/>
    <w:rsid w:val="009012E9"/>
    <w:rsid w:val="00904FE8"/>
    <w:rsid w:val="00906FF0"/>
    <w:rsid w:val="00910C06"/>
    <w:rsid w:val="00912057"/>
    <w:rsid w:val="00915B83"/>
    <w:rsid w:val="00915C4B"/>
    <w:rsid w:val="00916C01"/>
    <w:rsid w:val="00916C25"/>
    <w:rsid w:val="0092019A"/>
    <w:rsid w:val="009239DC"/>
    <w:rsid w:val="00924796"/>
    <w:rsid w:val="009257B4"/>
    <w:rsid w:val="009262AE"/>
    <w:rsid w:val="00931D4D"/>
    <w:rsid w:val="00931FC4"/>
    <w:rsid w:val="00934546"/>
    <w:rsid w:val="00936911"/>
    <w:rsid w:val="0094103A"/>
    <w:rsid w:val="00942D8B"/>
    <w:rsid w:val="009514AB"/>
    <w:rsid w:val="00951F8D"/>
    <w:rsid w:val="009529FC"/>
    <w:rsid w:val="00953E7E"/>
    <w:rsid w:val="009545A4"/>
    <w:rsid w:val="009558E2"/>
    <w:rsid w:val="00957863"/>
    <w:rsid w:val="00960758"/>
    <w:rsid w:val="00961209"/>
    <w:rsid w:val="00961C72"/>
    <w:rsid w:val="00963ED6"/>
    <w:rsid w:val="00964BDD"/>
    <w:rsid w:val="00970BAF"/>
    <w:rsid w:val="0097132E"/>
    <w:rsid w:val="00971968"/>
    <w:rsid w:val="00974741"/>
    <w:rsid w:val="00975AE3"/>
    <w:rsid w:val="00976557"/>
    <w:rsid w:val="00983CB4"/>
    <w:rsid w:val="00984AEB"/>
    <w:rsid w:val="009851CE"/>
    <w:rsid w:val="009851D9"/>
    <w:rsid w:val="009857B6"/>
    <w:rsid w:val="0098701F"/>
    <w:rsid w:val="00991F21"/>
    <w:rsid w:val="00994F9C"/>
    <w:rsid w:val="009B7B32"/>
    <w:rsid w:val="009B7B3E"/>
    <w:rsid w:val="009C01D9"/>
    <w:rsid w:val="009C4E95"/>
    <w:rsid w:val="009C7F72"/>
    <w:rsid w:val="009D1420"/>
    <w:rsid w:val="009D1C51"/>
    <w:rsid w:val="009D284F"/>
    <w:rsid w:val="009D7424"/>
    <w:rsid w:val="009E3471"/>
    <w:rsid w:val="009F4EA0"/>
    <w:rsid w:val="009F5174"/>
    <w:rsid w:val="009F5C32"/>
    <w:rsid w:val="00A06A86"/>
    <w:rsid w:val="00A1165E"/>
    <w:rsid w:val="00A126DD"/>
    <w:rsid w:val="00A13C3F"/>
    <w:rsid w:val="00A14E6B"/>
    <w:rsid w:val="00A330B2"/>
    <w:rsid w:val="00A3677E"/>
    <w:rsid w:val="00A36F42"/>
    <w:rsid w:val="00A4234F"/>
    <w:rsid w:val="00A50370"/>
    <w:rsid w:val="00A5316B"/>
    <w:rsid w:val="00A543CE"/>
    <w:rsid w:val="00A557F4"/>
    <w:rsid w:val="00A610EF"/>
    <w:rsid w:val="00A6391F"/>
    <w:rsid w:val="00A64726"/>
    <w:rsid w:val="00A670C1"/>
    <w:rsid w:val="00A73739"/>
    <w:rsid w:val="00A764EA"/>
    <w:rsid w:val="00A76D97"/>
    <w:rsid w:val="00A80493"/>
    <w:rsid w:val="00A8072E"/>
    <w:rsid w:val="00A84D5F"/>
    <w:rsid w:val="00A868EA"/>
    <w:rsid w:val="00A87EA9"/>
    <w:rsid w:val="00A9289D"/>
    <w:rsid w:val="00A940AE"/>
    <w:rsid w:val="00A97EEE"/>
    <w:rsid w:val="00AA097D"/>
    <w:rsid w:val="00AA21D2"/>
    <w:rsid w:val="00AA2C46"/>
    <w:rsid w:val="00AA4A61"/>
    <w:rsid w:val="00AA79AA"/>
    <w:rsid w:val="00AC73BC"/>
    <w:rsid w:val="00AC76FE"/>
    <w:rsid w:val="00AD5F32"/>
    <w:rsid w:val="00AD723B"/>
    <w:rsid w:val="00AE0558"/>
    <w:rsid w:val="00AE058E"/>
    <w:rsid w:val="00AE4933"/>
    <w:rsid w:val="00AF412F"/>
    <w:rsid w:val="00AF4CE6"/>
    <w:rsid w:val="00B0161C"/>
    <w:rsid w:val="00B03241"/>
    <w:rsid w:val="00B03686"/>
    <w:rsid w:val="00B04C78"/>
    <w:rsid w:val="00B05FE3"/>
    <w:rsid w:val="00B07637"/>
    <w:rsid w:val="00B11B77"/>
    <w:rsid w:val="00B11F7C"/>
    <w:rsid w:val="00B12026"/>
    <w:rsid w:val="00B12846"/>
    <w:rsid w:val="00B13299"/>
    <w:rsid w:val="00B15DD9"/>
    <w:rsid w:val="00B21C7A"/>
    <w:rsid w:val="00B228CA"/>
    <w:rsid w:val="00B230B1"/>
    <w:rsid w:val="00B24324"/>
    <w:rsid w:val="00B24F01"/>
    <w:rsid w:val="00B261CC"/>
    <w:rsid w:val="00B301A3"/>
    <w:rsid w:val="00B33A6E"/>
    <w:rsid w:val="00B437FE"/>
    <w:rsid w:val="00B4510A"/>
    <w:rsid w:val="00B455B3"/>
    <w:rsid w:val="00B54EF6"/>
    <w:rsid w:val="00B55251"/>
    <w:rsid w:val="00B614B1"/>
    <w:rsid w:val="00B62AC0"/>
    <w:rsid w:val="00B65D1F"/>
    <w:rsid w:val="00B72798"/>
    <w:rsid w:val="00B72AF6"/>
    <w:rsid w:val="00B72D69"/>
    <w:rsid w:val="00B7358A"/>
    <w:rsid w:val="00B74030"/>
    <w:rsid w:val="00B7487B"/>
    <w:rsid w:val="00B816DC"/>
    <w:rsid w:val="00B82C22"/>
    <w:rsid w:val="00B90676"/>
    <w:rsid w:val="00B94493"/>
    <w:rsid w:val="00B956E9"/>
    <w:rsid w:val="00B95F0F"/>
    <w:rsid w:val="00B97540"/>
    <w:rsid w:val="00BA14CD"/>
    <w:rsid w:val="00BB7146"/>
    <w:rsid w:val="00BB7856"/>
    <w:rsid w:val="00BC0938"/>
    <w:rsid w:val="00BC22E5"/>
    <w:rsid w:val="00BC4A81"/>
    <w:rsid w:val="00BC77D5"/>
    <w:rsid w:val="00BD315C"/>
    <w:rsid w:val="00BD3371"/>
    <w:rsid w:val="00BD400B"/>
    <w:rsid w:val="00BD4B64"/>
    <w:rsid w:val="00BD4FCE"/>
    <w:rsid w:val="00BE0246"/>
    <w:rsid w:val="00BE0BF2"/>
    <w:rsid w:val="00BE4C2D"/>
    <w:rsid w:val="00BF0549"/>
    <w:rsid w:val="00BF0766"/>
    <w:rsid w:val="00BF139D"/>
    <w:rsid w:val="00BF1E7B"/>
    <w:rsid w:val="00BF6149"/>
    <w:rsid w:val="00BF71F8"/>
    <w:rsid w:val="00BF7DF0"/>
    <w:rsid w:val="00C0210C"/>
    <w:rsid w:val="00C02DC5"/>
    <w:rsid w:val="00C05F14"/>
    <w:rsid w:val="00C06104"/>
    <w:rsid w:val="00C06B34"/>
    <w:rsid w:val="00C0734B"/>
    <w:rsid w:val="00C30C86"/>
    <w:rsid w:val="00C30E41"/>
    <w:rsid w:val="00C329DD"/>
    <w:rsid w:val="00C34F7E"/>
    <w:rsid w:val="00C36481"/>
    <w:rsid w:val="00C37534"/>
    <w:rsid w:val="00C4413B"/>
    <w:rsid w:val="00C448F7"/>
    <w:rsid w:val="00C520BA"/>
    <w:rsid w:val="00C5356E"/>
    <w:rsid w:val="00C60794"/>
    <w:rsid w:val="00C608D8"/>
    <w:rsid w:val="00C641FA"/>
    <w:rsid w:val="00C6772F"/>
    <w:rsid w:val="00C707E2"/>
    <w:rsid w:val="00C70ABD"/>
    <w:rsid w:val="00C743F4"/>
    <w:rsid w:val="00C74A41"/>
    <w:rsid w:val="00C75775"/>
    <w:rsid w:val="00C77903"/>
    <w:rsid w:val="00C80013"/>
    <w:rsid w:val="00C821A7"/>
    <w:rsid w:val="00C86F92"/>
    <w:rsid w:val="00C90CFC"/>
    <w:rsid w:val="00C97D12"/>
    <w:rsid w:val="00CA0991"/>
    <w:rsid w:val="00CA110F"/>
    <w:rsid w:val="00CA3E75"/>
    <w:rsid w:val="00CB169C"/>
    <w:rsid w:val="00CB52AC"/>
    <w:rsid w:val="00CB534B"/>
    <w:rsid w:val="00CB5A41"/>
    <w:rsid w:val="00CB600D"/>
    <w:rsid w:val="00CB69FF"/>
    <w:rsid w:val="00CC0A24"/>
    <w:rsid w:val="00CC132F"/>
    <w:rsid w:val="00CC5900"/>
    <w:rsid w:val="00CC5D1A"/>
    <w:rsid w:val="00CC701F"/>
    <w:rsid w:val="00CD1043"/>
    <w:rsid w:val="00CD3F8E"/>
    <w:rsid w:val="00CE05A3"/>
    <w:rsid w:val="00CE17D1"/>
    <w:rsid w:val="00CE18D1"/>
    <w:rsid w:val="00CE34EF"/>
    <w:rsid w:val="00CE5445"/>
    <w:rsid w:val="00CE7CF1"/>
    <w:rsid w:val="00CF0E38"/>
    <w:rsid w:val="00CF2BCB"/>
    <w:rsid w:val="00D0110B"/>
    <w:rsid w:val="00D0116E"/>
    <w:rsid w:val="00D0353D"/>
    <w:rsid w:val="00D053E4"/>
    <w:rsid w:val="00D077EB"/>
    <w:rsid w:val="00D10939"/>
    <w:rsid w:val="00D13A19"/>
    <w:rsid w:val="00D14FA5"/>
    <w:rsid w:val="00D214E0"/>
    <w:rsid w:val="00D21972"/>
    <w:rsid w:val="00D232EE"/>
    <w:rsid w:val="00D23AAB"/>
    <w:rsid w:val="00D248B9"/>
    <w:rsid w:val="00D30054"/>
    <w:rsid w:val="00D33E37"/>
    <w:rsid w:val="00D35BC5"/>
    <w:rsid w:val="00D367D9"/>
    <w:rsid w:val="00D3690D"/>
    <w:rsid w:val="00D37118"/>
    <w:rsid w:val="00D37F3A"/>
    <w:rsid w:val="00D4503A"/>
    <w:rsid w:val="00D45C07"/>
    <w:rsid w:val="00D45F68"/>
    <w:rsid w:val="00D45F86"/>
    <w:rsid w:val="00D47658"/>
    <w:rsid w:val="00D5268A"/>
    <w:rsid w:val="00D55696"/>
    <w:rsid w:val="00D5597F"/>
    <w:rsid w:val="00D5609B"/>
    <w:rsid w:val="00D57CBE"/>
    <w:rsid w:val="00D61C8A"/>
    <w:rsid w:val="00D67A49"/>
    <w:rsid w:val="00D74BF6"/>
    <w:rsid w:val="00D761CB"/>
    <w:rsid w:val="00D806CB"/>
    <w:rsid w:val="00D859BC"/>
    <w:rsid w:val="00D8731B"/>
    <w:rsid w:val="00D873CC"/>
    <w:rsid w:val="00D92410"/>
    <w:rsid w:val="00D9442C"/>
    <w:rsid w:val="00D972FF"/>
    <w:rsid w:val="00DA316B"/>
    <w:rsid w:val="00DB453A"/>
    <w:rsid w:val="00DB712E"/>
    <w:rsid w:val="00DC7877"/>
    <w:rsid w:val="00DD0039"/>
    <w:rsid w:val="00DD0AAD"/>
    <w:rsid w:val="00DD2899"/>
    <w:rsid w:val="00DD4BF1"/>
    <w:rsid w:val="00DE2CD8"/>
    <w:rsid w:val="00DE3D8A"/>
    <w:rsid w:val="00DE58A7"/>
    <w:rsid w:val="00DE7F22"/>
    <w:rsid w:val="00DF0910"/>
    <w:rsid w:val="00DF6607"/>
    <w:rsid w:val="00DF7C32"/>
    <w:rsid w:val="00E029A3"/>
    <w:rsid w:val="00E06A53"/>
    <w:rsid w:val="00E135E0"/>
    <w:rsid w:val="00E1729D"/>
    <w:rsid w:val="00E2540E"/>
    <w:rsid w:val="00E2591B"/>
    <w:rsid w:val="00E3001D"/>
    <w:rsid w:val="00E32E98"/>
    <w:rsid w:val="00E32FDF"/>
    <w:rsid w:val="00E33AA3"/>
    <w:rsid w:val="00E35FAB"/>
    <w:rsid w:val="00E37AFB"/>
    <w:rsid w:val="00E40E98"/>
    <w:rsid w:val="00E4363E"/>
    <w:rsid w:val="00E43C51"/>
    <w:rsid w:val="00E4556B"/>
    <w:rsid w:val="00E5130B"/>
    <w:rsid w:val="00E523DC"/>
    <w:rsid w:val="00E52A10"/>
    <w:rsid w:val="00E5596F"/>
    <w:rsid w:val="00E55A23"/>
    <w:rsid w:val="00E5797D"/>
    <w:rsid w:val="00E57A2A"/>
    <w:rsid w:val="00E60479"/>
    <w:rsid w:val="00E67BBD"/>
    <w:rsid w:val="00E73455"/>
    <w:rsid w:val="00E82926"/>
    <w:rsid w:val="00E85C20"/>
    <w:rsid w:val="00E86DDE"/>
    <w:rsid w:val="00E87F2E"/>
    <w:rsid w:val="00E90214"/>
    <w:rsid w:val="00E91417"/>
    <w:rsid w:val="00E94731"/>
    <w:rsid w:val="00EA0657"/>
    <w:rsid w:val="00EA5F88"/>
    <w:rsid w:val="00EA7A27"/>
    <w:rsid w:val="00EB57CD"/>
    <w:rsid w:val="00EB7A09"/>
    <w:rsid w:val="00EC0710"/>
    <w:rsid w:val="00EC78BB"/>
    <w:rsid w:val="00ED0D57"/>
    <w:rsid w:val="00ED3446"/>
    <w:rsid w:val="00ED7FF0"/>
    <w:rsid w:val="00EE14D3"/>
    <w:rsid w:val="00EE1757"/>
    <w:rsid w:val="00EE1D43"/>
    <w:rsid w:val="00EE34FB"/>
    <w:rsid w:val="00EE38C4"/>
    <w:rsid w:val="00EE4486"/>
    <w:rsid w:val="00EE624B"/>
    <w:rsid w:val="00EF107A"/>
    <w:rsid w:val="00EF1D0C"/>
    <w:rsid w:val="00EF3B9B"/>
    <w:rsid w:val="00EF3C38"/>
    <w:rsid w:val="00EF7A5E"/>
    <w:rsid w:val="00F041BF"/>
    <w:rsid w:val="00F06933"/>
    <w:rsid w:val="00F07AFA"/>
    <w:rsid w:val="00F11BF5"/>
    <w:rsid w:val="00F1366C"/>
    <w:rsid w:val="00F13820"/>
    <w:rsid w:val="00F140A0"/>
    <w:rsid w:val="00F15625"/>
    <w:rsid w:val="00F15F38"/>
    <w:rsid w:val="00F205E1"/>
    <w:rsid w:val="00F21557"/>
    <w:rsid w:val="00F21F21"/>
    <w:rsid w:val="00F2262E"/>
    <w:rsid w:val="00F241D6"/>
    <w:rsid w:val="00F24F2D"/>
    <w:rsid w:val="00F40FD0"/>
    <w:rsid w:val="00F41931"/>
    <w:rsid w:val="00F423E1"/>
    <w:rsid w:val="00F469D8"/>
    <w:rsid w:val="00F46B4D"/>
    <w:rsid w:val="00F54267"/>
    <w:rsid w:val="00F55609"/>
    <w:rsid w:val="00F56079"/>
    <w:rsid w:val="00F570AC"/>
    <w:rsid w:val="00F62937"/>
    <w:rsid w:val="00F63C4D"/>
    <w:rsid w:val="00F67112"/>
    <w:rsid w:val="00F70DCA"/>
    <w:rsid w:val="00F70F42"/>
    <w:rsid w:val="00F73B79"/>
    <w:rsid w:val="00F7400E"/>
    <w:rsid w:val="00F7532D"/>
    <w:rsid w:val="00F80E86"/>
    <w:rsid w:val="00F81232"/>
    <w:rsid w:val="00F8763E"/>
    <w:rsid w:val="00FA0D8E"/>
    <w:rsid w:val="00FA17E4"/>
    <w:rsid w:val="00FA19ED"/>
    <w:rsid w:val="00FA6799"/>
    <w:rsid w:val="00FA6DD2"/>
    <w:rsid w:val="00FB0071"/>
    <w:rsid w:val="00FB127A"/>
    <w:rsid w:val="00FB151C"/>
    <w:rsid w:val="00FB20DB"/>
    <w:rsid w:val="00FB47CE"/>
    <w:rsid w:val="00FB550F"/>
    <w:rsid w:val="00FB679A"/>
    <w:rsid w:val="00FB731B"/>
    <w:rsid w:val="00FC12F4"/>
    <w:rsid w:val="00FC2193"/>
    <w:rsid w:val="00FC3865"/>
    <w:rsid w:val="00FC3C76"/>
    <w:rsid w:val="00FC63C5"/>
    <w:rsid w:val="00FC69F4"/>
    <w:rsid w:val="00FD08BC"/>
    <w:rsid w:val="00FD0F28"/>
    <w:rsid w:val="00FD1103"/>
    <w:rsid w:val="00FD3ACC"/>
    <w:rsid w:val="00FD56F1"/>
    <w:rsid w:val="00FD6C51"/>
    <w:rsid w:val="00FD7A49"/>
    <w:rsid w:val="00FE2B19"/>
    <w:rsid w:val="00FE2E48"/>
    <w:rsid w:val="00FE5955"/>
    <w:rsid w:val="00FE6488"/>
    <w:rsid w:val="00FE768D"/>
    <w:rsid w:val="00FF2B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37"/>
    <w:pPr>
      <w:autoSpaceDE w:val="0"/>
      <w:autoSpaceDN w:val="0"/>
    </w:pPr>
    <w:rPr>
      <w:sz w:val="24"/>
      <w:szCs w:val="24"/>
    </w:rPr>
  </w:style>
  <w:style w:type="paragraph" w:styleId="Heading1">
    <w:name w:val="heading 1"/>
    <w:basedOn w:val="Normal"/>
    <w:next w:val="Normal"/>
    <w:link w:val="Heading1Char"/>
    <w:uiPriority w:val="99"/>
    <w:qFormat/>
    <w:rsid w:val="007B7A64"/>
    <w:pPr>
      <w:adjustRightInd w:val="0"/>
      <w:spacing w:before="108"/>
      <w:jc w:val="center"/>
      <w:outlineLvl w:val="0"/>
    </w:pPr>
    <w:rPr>
      <w:rFonts w:ascii="Arial" w:hAnsi="Arial" w:cs="Arial"/>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7157"/>
    <w:rPr>
      <w:rFonts w:ascii="Cambria" w:hAnsi="Cambria" w:cs="Cambria"/>
      <w:b/>
      <w:bCs/>
      <w:kern w:val="32"/>
      <w:sz w:val="32"/>
      <w:szCs w:val="32"/>
    </w:rPr>
  </w:style>
  <w:style w:type="paragraph" w:styleId="Header">
    <w:name w:val="header"/>
    <w:basedOn w:val="Normal"/>
    <w:link w:val="HeaderChar"/>
    <w:uiPriority w:val="99"/>
    <w:rsid w:val="003C7157"/>
    <w:pPr>
      <w:tabs>
        <w:tab w:val="center" w:pos="4677"/>
        <w:tab w:val="right" w:pos="9355"/>
      </w:tabs>
    </w:pPr>
  </w:style>
  <w:style w:type="character" w:customStyle="1" w:styleId="HeaderChar">
    <w:name w:val="Header Char"/>
    <w:basedOn w:val="DefaultParagraphFont"/>
    <w:link w:val="Header"/>
    <w:uiPriority w:val="99"/>
    <w:semiHidden/>
    <w:locked/>
    <w:rsid w:val="003C7157"/>
    <w:rPr>
      <w:rFonts w:cs="Times New Roman"/>
      <w:sz w:val="24"/>
      <w:szCs w:val="24"/>
    </w:rPr>
  </w:style>
  <w:style w:type="paragraph" w:styleId="Footer">
    <w:name w:val="footer"/>
    <w:basedOn w:val="Normal"/>
    <w:link w:val="FooterChar"/>
    <w:uiPriority w:val="99"/>
    <w:rsid w:val="003C7157"/>
    <w:pPr>
      <w:tabs>
        <w:tab w:val="center" w:pos="4677"/>
        <w:tab w:val="right" w:pos="9355"/>
      </w:tabs>
    </w:pPr>
  </w:style>
  <w:style w:type="character" w:customStyle="1" w:styleId="FooterChar">
    <w:name w:val="Footer Char"/>
    <w:basedOn w:val="DefaultParagraphFont"/>
    <w:link w:val="Footer"/>
    <w:uiPriority w:val="99"/>
    <w:semiHidden/>
    <w:locked/>
    <w:rsid w:val="003C7157"/>
    <w:rPr>
      <w:rFonts w:cs="Times New Roman"/>
      <w:sz w:val="24"/>
      <w:szCs w:val="24"/>
    </w:rPr>
  </w:style>
  <w:style w:type="table" w:styleId="TableGrid">
    <w:name w:val="Table Grid"/>
    <w:basedOn w:val="TableNormal"/>
    <w:uiPriority w:val="99"/>
    <w:rsid w:val="00963ED6"/>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FB731B"/>
    <w:rPr>
      <w:sz w:val="20"/>
      <w:szCs w:val="20"/>
    </w:rPr>
  </w:style>
  <w:style w:type="character" w:customStyle="1" w:styleId="FootnoteTextChar">
    <w:name w:val="Footnote Text Char"/>
    <w:basedOn w:val="DefaultParagraphFont"/>
    <w:link w:val="FootnoteText"/>
    <w:uiPriority w:val="99"/>
    <w:semiHidden/>
    <w:locked/>
    <w:rsid w:val="003C7157"/>
    <w:rPr>
      <w:rFonts w:cs="Times New Roman"/>
      <w:sz w:val="20"/>
      <w:szCs w:val="20"/>
    </w:rPr>
  </w:style>
  <w:style w:type="character" w:styleId="FootnoteReference">
    <w:name w:val="footnote reference"/>
    <w:basedOn w:val="DefaultParagraphFont"/>
    <w:uiPriority w:val="99"/>
    <w:semiHidden/>
    <w:rsid w:val="00FB731B"/>
    <w:rPr>
      <w:rFonts w:cs="Times New Roman"/>
      <w:vertAlign w:val="superscript"/>
    </w:rPr>
  </w:style>
  <w:style w:type="paragraph" w:customStyle="1" w:styleId="a">
    <w:name w:val="Моноширинный"/>
    <w:basedOn w:val="Normal"/>
    <w:next w:val="Normal"/>
    <w:uiPriority w:val="99"/>
    <w:rsid w:val="00645077"/>
    <w:pPr>
      <w:adjustRightInd w:val="0"/>
      <w:jc w:val="both"/>
    </w:pPr>
    <w:rPr>
      <w:rFonts w:ascii="Courier New" w:hAnsi="Courier New" w:cs="Courier New"/>
      <w:sz w:val="20"/>
      <w:szCs w:val="20"/>
    </w:rPr>
  </w:style>
  <w:style w:type="character" w:customStyle="1" w:styleId="a0">
    <w:name w:val="Цветовое выделение"/>
    <w:uiPriority w:val="99"/>
    <w:rsid w:val="00757DDA"/>
    <w:rPr>
      <w:color w:val="0000FF"/>
      <w:sz w:val="20"/>
    </w:rPr>
  </w:style>
  <w:style w:type="paragraph" w:styleId="BodyText">
    <w:name w:val="Body Text"/>
    <w:basedOn w:val="Normal"/>
    <w:link w:val="BodyTextChar"/>
    <w:uiPriority w:val="99"/>
    <w:rsid w:val="00372DFC"/>
    <w:pPr>
      <w:autoSpaceDE/>
      <w:autoSpaceDN/>
      <w:jc w:val="center"/>
    </w:pPr>
    <w:rPr>
      <w:b/>
      <w:bCs/>
      <w:sz w:val="32"/>
      <w:szCs w:val="32"/>
    </w:rPr>
  </w:style>
  <w:style w:type="character" w:customStyle="1" w:styleId="BodyTextChar">
    <w:name w:val="Body Text Char"/>
    <w:basedOn w:val="DefaultParagraphFont"/>
    <w:link w:val="BodyText"/>
    <w:uiPriority w:val="99"/>
    <w:semiHidden/>
    <w:locked/>
    <w:rsid w:val="003C7157"/>
    <w:rPr>
      <w:rFonts w:cs="Times New Roman"/>
      <w:sz w:val="24"/>
      <w:szCs w:val="24"/>
    </w:rPr>
  </w:style>
  <w:style w:type="paragraph" w:styleId="EndnoteText">
    <w:name w:val="endnote text"/>
    <w:basedOn w:val="Normal"/>
    <w:link w:val="EndnoteTextChar"/>
    <w:uiPriority w:val="99"/>
    <w:semiHidden/>
    <w:rsid w:val="00415B38"/>
    <w:rPr>
      <w:sz w:val="20"/>
      <w:szCs w:val="20"/>
    </w:rPr>
  </w:style>
  <w:style w:type="character" w:customStyle="1" w:styleId="EndnoteTextChar">
    <w:name w:val="Endnote Text Char"/>
    <w:basedOn w:val="DefaultParagraphFont"/>
    <w:link w:val="EndnoteText"/>
    <w:uiPriority w:val="99"/>
    <w:semiHidden/>
    <w:locked/>
    <w:rsid w:val="003C7157"/>
    <w:rPr>
      <w:rFonts w:cs="Times New Roman"/>
      <w:sz w:val="20"/>
      <w:szCs w:val="20"/>
    </w:rPr>
  </w:style>
  <w:style w:type="character" w:styleId="EndnoteReference">
    <w:name w:val="endnote reference"/>
    <w:basedOn w:val="DefaultParagraphFont"/>
    <w:uiPriority w:val="99"/>
    <w:semiHidden/>
    <w:rsid w:val="00415B38"/>
    <w:rPr>
      <w:rFonts w:cs="Times New Roman"/>
      <w:vertAlign w:val="superscript"/>
    </w:rPr>
  </w:style>
  <w:style w:type="paragraph" w:customStyle="1" w:styleId="OEM">
    <w:name w:val="Нормальный (OEM)"/>
    <w:basedOn w:val="a"/>
    <w:next w:val="Normal"/>
    <w:uiPriority w:val="99"/>
    <w:rsid w:val="007E16B6"/>
    <w:rPr>
      <w:sz w:val="24"/>
      <w:szCs w:val="24"/>
    </w:rPr>
  </w:style>
  <w:style w:type="paragraph" w:styleId="Title">
    <w:name w:val="Title"/>
    <w:basedOn w:val="Normal"/>
    <w:next w:val="Subtitle"/>
    <w:link w:val="TitleChar"/>
    <w:uiPriority w:val="99"/>
    <w:qFormat/>
    <w:rsid w:val="00D47658"/>
    <w:pPr>
      <w:suppressAutoHyphens/>
      <w:autoSpaceDE/>
      <w:autoSpaceDN/>
      <w:ind w:right="-199"/>
      <w:jc w:val="center"/>
    </w:pPr>
    <w:rPr>
      <w:b/>
      <w:bCs/>
      <w:sz w:val="32"/>
      <w:szCs w:val="32"/>
      <w:lang w:eastAsia="ar-SA"/>
    </w:rPr>
  </w:style>
  <w:style w:type="character" w:customStyle="1" w:styleId="TitleChar">
    <w:name w:val="Title Char"/>
    <w:basedOn w:val="DefaultParagraphFont"/>
    <w:link w:val="Title"/>
    <w:uiPriority w:val="99"/>
    <w:locked/>
    <w:rsid w:val="003C7157"/>
    <w:rPr>
      <w:rFonts w:ascii="Cambria" w:hAnsi="Cambria" w:cs="Cambria"/>
      <w:b/>
      <w:bCs/>
      <w:kern w:val="28"/>
      <w:sz w:val="32"/>
      <w:szCs w:val="32"/>
    </w:rPr>
  </w:style>
  <w:style w:type="paragraph" w:styleId="Subtitle">
    <w:name w:val="Subtitle"/>
    <w:basedOn w:val="Normal"/>
    <w:link w:val="SubtitleChar"/>
    <w:uiPriority w:val="99"/>
    <w:qFormat/>
    <w:rsid w:val="00D47658"/>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3C7157"/>
    <w:rPr>
      <w:rFonts w:ascii="Cambria" w:hAnsi="Cambria" w:cs="Cambria"/>
      <w:sz w:val="24"/>
      <w:szCs w:val="24"/>
    </w:rPr>
  </w:style>
  <w:style w:type="character" w:customStyle="1" w:styleId="1">
    <w:name w:val="Основной шрифт абзаца1"/>
    <w:uiPriority w:val="99"/>
    <w:rsid w:val="00D47658"/>
  </w:style>
  <w:style w:type="character" w:styleId="Strong">
    <w:name w:val="Strong"/>
    <w:basedOn w:val="1"/>
    <w:uiPriority w:val="99"/>
    <w:qFormat/>
    <w:rsid w:val="007B1625"/>
    <w:rPr>
      <w:rFonts w:cs="Times New Roman"/>
      <w:b/>
      <w:bCs/>
    </w:rPr>
  </w:style>
  <w:style w:type="paragraph" w:customStyle="1" w:styleId="a1">
    <w:name w:val="Абзац списка"/>
    <w:basedOn w:val="Normal"/>
    <w:uiPriority w:val="99"/>
    <w:rsid w:val="00DF7C32"/>
    <w:pPr>
      <w:autoSpaceDE/>
      <w:autoSpaceDN/>
      <w:spacing w:after="200" w:line="276" w:lineRule="auto"/>
      <w:ind w:left="720"/>
      <w:contextualSpacing/>
    </w:pPr>
    <w:rPr>
      <w:rFonts w:ascii="Calibri" w:hAnsi="Calibri"/>
      <w:sz w:val="22"/>
      <w:szCs w:val="22"/>
      <w:lang w:eastAsia="en-US"/>
    </w:rPr>
  </w:style>
  <w:style w:type="character" w:styleId="Hyperlink">
    <w:name w:val="Hyperlink"/>
    <w:basedOn w:val="DefaultParagraphFont"/>
    <w:uiPriority w:val="99"/>
    <w:rsid w:val="00DF7C32"/>
    <w:rPr>
      <w:rFonts w:cs="Times New Roman"/>
      <w:color w:val="0000FF"/>
      <w:u w:val="single"/>
    </w:rPr>
  </w:style>
  <w:style w:type="character" w:customStyle="1" w:styleId="b-message-heademail">
    <w:name w:val="b-message-head__email"/>
    <w:uiPriority w:val="99"/>
    <w:rsid w:val="00DF7C32"/>
  </w:style>
  <w:style w:type="paragraph" w:styleId="DocumentMap">
    <w:name w:val="Document Map"/>
    <w:basedOn w:val="Normal"/>
    <w:link w:val="DocumentMapChar"/>
    <w:uiPriority w:val="99"/>
    <w:semiHidden/>
    <w:rsid w:val="00852A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367D9"/>
    <w:rPr>
      <w:rFonts w:cs="Times New Roman"/>
      <w:sz w:val="2"/>
    </w:rPr>
  </w:style>
  <w:style w:type="paragraph" w:customStyle="1" w:styleId="ConsPlusNormal">
    <w:name w:val="ConsPlusNormal"/>
    <w:uiPriority w:val="99"/>
    <w:rsid w:val="007D068C"/>
    <w:pPr>
      <w:widowControl w:val="0"/>
      <w:autoSpaceDE w:val="0"/>
      <w:autoSpaceDN w:val="0"/>
    </w:pPr>
    <w:rPr>
      <w:kern w:val="2"/>
      <w:sz w:val="28"/>
    </w:rPr>
  </w:style>
  <w:style w:type="paragraph" w:customStyle="1" w:styleId="ConsPlusCell">
    <w:name w:val="ConsPlusCell"/>
    <w:uiPriority w:val="99"/>
    <w:rsid w:val="007D068C"/>
    <w:pPr>
      <w:widowControl w:val="0"/>
      <w:autoSpaceDE w:val="0"/>
      <w:autoSpaceDN w:val="0"/>
    </w:pPr>
    <w:rPr>
      <w:rFonts w:ascii="Courier New" w:hAnsi="Courier New" w:cs="Courier New"/>
      <w:kern w:val="2"/>
      <w:sz w:val="20"/>
    </w:rPr>
  </w:style>
</w:styles>
</file>

<file path=word/webSettings.xml><?xml version="1.0" encoding="utf-8"?>
<w:webSettings xmlns:r="http://schemas.openxmlformats.org/officeDocument/2006/relationships" xmlns:w="http://schemas.openxmlformats.org/wordprocessingml/2006/main">
  <w:divs>
    <w:div w:id="29033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g-2-2.tvoysadik.ru/" TargetMode="External"/><Relationship Id="rId3" Type="http://schemas.openxmlformats.org/officeDocument/2006/relationships/settings" Target="settings.xml"/><Relationship Id="rId7" Type="http://schemas.openxmlformats.org/officeDocument/2006/relationships/hyperlink" Target="mailto:2.dou@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906</TotalTime>
  <Pages>6</Pages>
  <Words>2580</Words>
  <Characters>14710</Characters>
  <Application>Microsoft Office Outlook</Application>
  <DocSecurity>0</DocSecurity>
  <Lines>0</Lines>
  <Paragraphs>0</Paragraphs>
  <ScaleCrop>false</ScaleCrop>
  <Company>garant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galkin</dc:creator>
  <cp:keywords/>
  <dc:description/>
  <cp:lastModifiedBy>1</cp:lastModifiedBy>
  <cp:revision>18</cp:revision>
  <cp:lastPrinted>2024-09-11T04:51:00Z</cp:lastPrinted>
  <dcterms:created xsi:type="dcterms:W3CDTF">2021-12-28T11:40:00Z</dcterms:created>
  <dcterms:modified xsi:type="dcterms:W3CDTF">2024-09-26T05:32:00Z</dcterms:modified>
</cp:coreProperties>
</file>